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4038" w14:textId="77777777" w:rsidR="0032741D" w:rsidRDefault="0032741D" w:rsidP="0032741D">
      <w:pPr>
        <w:spacing w:after="0"/>
        <w:rPr>
          <w:rFonts w:ascii="Century Gothic" w:hAnsi="Century Gothic"/>
          <w:b/>
          <w:szCs w:val="20"/>
          <w:lang w:val="es-CL"/>
        </w:rPr>
      </w:pPr>
    </w:p>
    <w:p w14:paraId="270A948A" w14:textId="156850A6" w:rsidR="00CF4F5F" w:rsidRDefault="00CF4F5F" w:rsidP="0032741D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INFORME </w:t>
      </w:r>
      <w:r>
        <w:rPr>
          <w:rFonts w:ascii="Century Gothic" w:hAnsi="Century Gothic"/>
          <w:b/>
          <w:szCs w:val="20"/>
          <w:lang w:val="es-CL"/>
        </w:rPr>
        <w:t xml:space="preserve">MES DE </w:t>
      </w:r>
      <w:r w:rsidR="00814217">
        <w:rPr>
          <w:rFonts w:ascii="Century Gothic" w:hAnsi="Century Gothic"/>
          <w:b/>
          <w:szCs w:val="20"/>
          <w:lang w:val="es-CL"/>
        </w:rPr>
        <w:t>SEPTIEMBRE</w:t>
      </w:r>
    </w:p>
    <w:p w14:paraId="5BF148D3" w14:textId="77777777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 xml:space="preserve">SOBRE LA </w:t>
      </w:r>
      <w:r w:rsidRPr="00616FDA">
        <w:rPr>
          <w:rFonts w:ascii="Century Gothic" w:hAnsi="Century Gothic"/>
          <w:b/>
          <w:szCs w:val="20"/>
          <w:lang w:val="es-CL"/>
        </w:rPr>
        <w:t xml:space="preserve">EJECUCIÓN </w:t>
      </w:r>
      <w:r>
        <w:rPr>
          <w:rFonts w:ascii="Century Gothic" w:hAnsi="Century Gothic"/>
          <w:b/>
          <w:szCs w:val="20"/>
          <w:lang w:val="es-CL"/>
        </w:rPr>
        <w:t xml:space="preserve">DE LOS RECURSOS FET COVID AÑO </w:t>
      </w:r>
      <w:r w:rsidRPr="00616FDA">
        <w:rPr>
          <w:rFonts w:ascii="Century Gothic" w:hAnsi="Century Gothic"/>
          <w:b/>
          <w:szCs w:val="20"/>
          <w:lang w:val="es-CL"/>
        </w:rPr>
        <w:t>20</w:t>
      </w:r>
      <w:r>
        <w:rPr>
          <w:rFonts w:ascii="Century Gothic" w:hAnsi="Century Gothic"/>
          <w:b/>
          <w:szCs w:val="20"/>
          <w:lang w:val="es-CL"/>
        </w:rPr>
        <w:t>21</w:t>
      </w:r>
    </w:p>
    <w:p w14:paraId="5D6A0545" w14:textId="77777777" w:rsidR="00F21DA5" w:rsidRDefault="00F21DA5" w:rsidP="00F21DA5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>SERVICIO LOCAL DE EDUCACIÓN ANDALI</w:t>
      </w:r>
      <w:r w:rsidRPr="00F21DA5">
        <w:rPr>
          <w:rFonts w:ascii="Century Gothic" w:hAnsi="Century Gothic"/>
          <w:b/>
          <w:szCs w:val="20"/>
          <w:lang w:val="es-CL"/>
        </w:rPr>
        <w:t>É</w:t>
      </w:r>
      <w:r>
        <w:rPr>
          <w:rFonts w:ascii="Century Gothic" w:hAnsi="Century Gothic"/>
          <w:b/>
          <w:szCs w:val="20"/>
          <w:lang w:val="es-CL"/>
        </w:rPr>
        <w:t>N SUR</w:t>
      </w:r>
    </w:p>
    <w:p w14:paraId="5283A68F" w14:textId="0BDAA148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</w:p>
    <w:p w14:paraId="62D99A5F" w14:textId="77777777" w:rsidR="0032741D" w:rsidRPr="00592297" w:rsidRDefault="0032741D" w:rsidP="0032741D">
      <w:pPr>
        <w:spacing w:after="0"/>
        <w:jc w:val="center"/>
        <w:rPr>
          <w:b/>
        </w:rPr>
      </w:pPr>
    </w:p>
    <w:p w14:paraId="51041457" w14:textId="77777777" w:rsid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16FDA">
        <w:rPr>
          <w:rFonts w:ascii="Century Gothic" w:hAnsi="Century Gothic"/>
          <w:sz w:val="20"/>
          <w:szCs w:val="20"/>
        </w:rPr>
        <w:t>Este documento describe la ejecución</w:t>
      </w:r>
      <w:r>
        <w:rPr>
          <w:rFonts w:ascii="Century Gothic" w:hAnsi="Century Gothic"/>
          <w:sz w:val="20"/>
          <w:szCs w:val="20"/>
        </w:rPr>
        <w:t xml:space="preserve"> de los recursos asignados desde el fondo de emergencia transitorio COVID-19, creado por la Ley N°21.288.</w:t>
      </w:r>
    </w:p>
    <w:p w14:paraId="248D21AD" w14:textId="77777777" w:rsidR="0032741D" w:rsidRPr="005B6833" w:rsidRDefault="0032741D" w:rsidP="0032741D">
      <w:pPr>
        <w:rPr>
          <w:rFonts w:ascii="Century Gothic" w:hAnsi="Century Gothic"/>
          <w:sz w:val="20"/>
          <w:szCs w:val="20"/>
        </w:rPr>
      </w:pPr>
    </w:p>
    <w:p w14:paraId="5551BC0B" w14:textId="77777777" w:rsidR="0032741D" w:rsidRPr="005B68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196369">
        <w:rPr>
          <w:rFonts w:ascii="Century Gothic" w:hAnsi="Century Gothic"/>
          <w:b/>
          <w:bCs/>
          <w:sz w:val="20"/>
          <w:szCs w:val="20"/>
        </w:rPr>
        <w:t>Recursos devengados</w:t>
      </w:r>
      <w:r w:rsidRPr="005B6833">
        <w:rPr>
          <w:rFonts w:ascii="Century Gothic" w:hAnsi="Century Gothic"/>
          <w:b/>
          <w:bCs/>
          <w:sz w:val="20"/>
          <w:szCs w:val="20"/>
        </w:rPr>
        <w:t>. 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3BA7D5CD" w14:textId="77777777" w:rsidR="0032741D" w:rsidRPr="005B6833" w:rsidRDefault="0032741D" w:rsidP="0032741D">
      <w:pPr>
        <w:pStyle w:val="Prrafodelista"/>
        <w:ind w:left="426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1793"/>
        <w:gridCol w:w="1808"/>
        <w:gridCol w:w="1793"/>
        <w:gridCol w:w="1587"/>
        <w:gridCol w:w="1039"/>
      </w:tblGrid>
      <w:tr w:rsidR="0032741D" w:rsidRPr="005B6833" w14:paraId="36BFC6BC" w14:textId="77777777" w:rsidTr="00CD01ED">
        <w:tc>
          <w:tcPr>
            <w:tcW w:w="1042" w:type="dxa"/>
            <w:shd w:val="clear" w:color="auto" w:fill="B4C6E7" w:themeFill="accent1" w:themeFillTint="66"/>
          </w:tcPr>
          <w:p w14:paraId="30C1F137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1B4F995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Medida financiada</w:t>
            </w:r>
          </w:p>
        </w:tc>
        <w:tc>
          <w:tcPr>
            <w:tcW w:w="1808" w:type="dxa"/>
            <w:shd w:val="clear" w:color="auto" w:fill="B4C6E7" w:themeFill="accent1" w:themeFillTint="66"/>
          </w:tcPr>
          <w:p w14:paraId="57BB11BF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Monto asignado (Miles $)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3EA4B67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Objetivos g</w:t>
            </w:r>
            <w:r>
              <w:rPr>
                <w:rFonts w:ascii="Century Gothic" w:hAnsi="Century Gothic"/>
                <w:sz w:val="20"/>
                <w:szCs w:val="20"/>
              </w:rPr>
              <w:t>enerales</w:t>
            </w:r>
            <w:r w:rsidRPr="005B6833">
              <w:rPr>
                <w:rFonts w:ascii="Century Gothic" w:hAnsi="Century Gothic"/>
                <w:sz w:val="20"/>
                <w:szCs w:val="20"/>
              </w:rPr>
              <w:t xml:space="preserve"> perseguidos</w:t>
            </w:r>
          </w:p>
        </w:tc>
        <w:tc>
          <w:tcPr>
            <w:tcW w:w="1587" w:type="dxa"/>
            <w:shd w:val="clear" w:color="auto" w:fill="B4C6E7" w:themeFill="accent1" w:themeFillTint="66"/>
          </w:tcPr>
          <w:p w14:paraId="4FF994AE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Transferencias efectuadas</w:t>
            </w:r>
          </w:p>
        </w:tc>
        <w:tc>
          <w:tcPr>
            <w:tcW w:w="1039" w:type="dxa"/>
            <w:shd w:val="clear" w:color="auto" w:fill="B4C6E7" w:themeFill="accent1" w:themeFillTint="66"/>
          </w:tcPr>
          <w:p w14:paraId="34C9A4B0" w14:textId="77777777" w:rsidR="0032741D" w:rsidRDefault="0032741D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efectivo</w:t>
            </w:r>
          </w:p>
        </w:tc>
      </w:tr>
      <w:tr w:rsidR="00814217" w:rsidRPr="005B6833" w14:paraId="40B45283" w14:textId="77777777" w:rsidTr="00814217">
        <w:tc>
          <w:tcPr>
            <w:tcW w:w="1042" w:type="dxa"/>
            <w:shd w:val="clear" w:color="auto" w:fill="FFFFFF" w:themeFill="background1"/>
          </w:tcPr>
          <w:p w14:paraId="4CE40D3E" w14:textId="0AF61B99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93" w:type="dxa"/>
            <w:shd w:val="clear" w:color="auto" w:fill="FFFFFF" w:themeFill="background1"/>
          </w:tcPr>
          <w:p w14:paraId="63DCEB72" w14:textId="486CBFB0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SEPTIEMBRE</w:t>
            </w:r>
            <w:r w:rsidRPr="00CD01ED">
              <w:rPr>
                <w:color w:val="000000" w:themeColor="text1"/>
              </w:rPr>
              <w:t xml:space="preserve"> 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808" w:type="dxa"/>
            <w:shd w:val="clear" w:color="auto" w:fill="FFFFFF" w:themeFill="background1"/>
          </w:tcPr>
          <w:p w14:paraId="2D417225" w14:textId="1E1E817C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7B0A31B4" w14:textId="7777777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5121C04C" w14:textId="7777777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42C4C757" w14:textId="77777777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12201C8A" w14:textId="508D7EA6" w:rsidR="00814217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039" w:type="dxa"/>
            <w:shd w:val="clear" w:color="auto" w:fill="FFFFFF" w:themeFill="background1"/>
          </w:tcPr>
          <w:p w14:paraId="74F39BFE" w14:textId="6D47D345" w:rsidR="00814217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814217" w:rsidRPr="005B6833" w14:paraId="2A1767FB" w14:textId="77777777" w:rsidTr="00814217">
        <w:tc>
          <w:tcPr>
            <w:tcW w:w="1042" w:type="dxa"/>
            <w:shd w:val="clear" w:color="auto" w:fill="FFFFFF" w:themeFill="background1"/>
          </w:tcPr>
          <w:p w14:paraId="76BC7705" w14:textId="13EA4045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FFFFFF" w:themeFill="background1"/>
          </w:tcPr>
          <w:p w14:paraId="372EF16E" w14:textId="1CB05A0E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808" w:type="dxa"/>
            <w:shd w:val="clear" w:color="auto" w:fill="FFFFFF" w:themeFill="background1"/>
          </w:tcPr>
          <w:p w14:paraId="1EF0D11F" w14:textId="40D89016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111.568</w:t>
            </w:r>
          </w:p>
        </w:tc>
        <w:tc>
          <w:tcPr>
            <w:tcW w:w="1793" w:type="dxa"/>
            <w:shd w:val="clear" w:color="auto" w:fill="FFFFFF" w:themeFill="background1"/>
          </w:tcPr>
          <w:p w14:paraId="02EC5262" w14:textId="77777777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79342AB" w14:textId="60685AD1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3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587" w:type="dxa"/>
            <w:shd w:val="clear" w:color="auto" w:fill="FFFFFF" w:themeFill="background1"/>
          </w:tcPr>
          <w:p w14:paraId="07715AA3" w14:textId="4F1C7635" w:rsidR="00814217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sz w:val="20"/>
                <w:szCs w:val="20"/>
              </w:rPr>
              <w:t>111.568</w:t>
            </w:r>
          </w:p>
        </w:tc>
        <w:tc>
          <w:tcPr>
            <w:tcW w:w="1039" w:type="dxa"/>
            <w:shd w:val="clear" w:color="auto" w:fill="FFFFFF" w:themeFill="background1"/>
          </w:tcPr>
          <w:p w14:paraId="22AEE1C1" w14:textId="63793C53" w:rsidR="00814217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814217" w:rsidRPr="005B6833" w14:paraId="48B2EB01" w14:textId="77777777" w:rsidTr="00814217">
        <w:tc>
          <w:tcPr>
            <w:tcW w:w="1042" w:type="dxa"/>
            <w:shd w:val="clear" w:color="auto" w:fill="FFFFFF" w:themeFill="background1"/>
          </w:tcPr>
          <w:p w14:paraId="30A9ED62" w14:textId="175FADC6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93" w:type="dxa"/>
            <w:shd w:val="clear" w:color="auto" w:fill="FFFFFF" w:themeFill="background1"/>
          </w:tcPr>
          <w:p w14:paraId="0204958F" w14:textId="4C9A3542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materiales para reparación y mantenimiento de Establecimientos</w:t>
            </w:r>
          </w:p>
        </w:tc>
        <w:tc>
          <w:tcPr>
            <w:tcW w:w="1808" w:type="dxa"/>
            <w:shd w:val="clear" w:color="auto" w:fill="FFFFFF" w:themeFill="background1"/>
          </w:tcPr>
          <w:p w14:paraId="04EA30F8" w14:textId="43514E1A" w:rsidR="00814217" w:rsidRDefault="00814217" w:rsidP="0081421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793" w:type="dxa"/>
            <w:shd w:val="clear" w:color="auto" w:fill="FFFFFF" w:themeFill="background1"/>
          </w:tcPr>
          <w:p w14:paraId="27655F68" w14:textId="5C9A3F1F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Adquisición de  insumos y materiales necesarios como stock de la unidad de cuadrillas de mantención. Con el propósito de dar aplicación a </w:t>
            </w:r>
            <w:r>
              <w:lastRenderedPageBreak/>
              <w:t>las diversas planificaciones de mantenimiento requeridas en el territorio.</w:t>
            </w:r>
          </w:p>
        </w:tc>
        <w:tc>
          <w:tcPr>
            <w:tcW w:w="1587" w:type="dxa"/>
            <w:shd w:val="clear" w:color="auto" w:fill="FFFFFF" w:themeFill="background1"/>
          </w:tcPr>
          <w:p w14:paraId="7709E3EC" w14:textId="70DF51C9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lastRenderedPageBreak/>
              <w:t xml:space="preserve"> </w:t>
            </w:r>
            <w:r>
              <w:t>50.000</w:t>
            </w:r>
          </w:p>
        </w:tc>
        <w:tc>
          <w:tcPr>
            <w:tcW w:w="1039" w:type="dxa"/>
            <w:shd w:val="clear" w:color="auto" w:fill="FFFFFF" w:themeFill="background1"/>
          </w:tcPr>
          <w:p w14:paraId="5179CCCE" w14:textId="218ADE1C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814217" w:rsidRPr="005B6833" w14:paraId="4396106E" w14:textId="77777777" w:rsidTr="00814217">
        <w:tc>
          <w:tcPr>
            <w:tcW w:w="1042" w:type="dxa"/>
            <w:shd w:val="clear" w:color="auto" w:fill="FFFFFF" w:themeFill="background1"/>
          </w:tcPr>
          <w:p w14:paraId="4E429095" w14:textId="3FB27E3C" w:rsidR="00814217" w:rsidRDefault="00814217" w:rsidP="00814217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93" w:type="dxa"/>
            <w:shd w:val="clear" w:color="auto" w:fill="FFFFFF" w:themeFill="background1"/>
          </w:tcPr>
          <w:p w14:paraId="6AB18A7B" w14:textId="3DA19F49" w:rsidR="00814217" w:rsidRDefault="00814217" w:rsidP="00814217">
            <w:pPr>
              <w:pStyle w:val="Prrafodelista"/>
              <w:ind w:left="0"/>
              <w:jc w:val="center"/>
            </w:pPr>
            <w:r>
              <w:t>Compra de materiales para reparación y mantenimiento de Establecimientos</w:t>
            </w:r>
          </w:p>
        </w:tc>
        <w:tc>
          <w:tcPr>
            <w:tcW w:w="1808" w:type="dxa"/>
            <w:shd w:val="clear" w:color="auto" w:fill="FFFFFF" w:themeFill="background1"/>
          </w:tcPr>
          <w:p w14:paraId="381A7AA2" w14:textId="39C4A405" w:rsidR="00814217" w:rsidRDefault="00814217" w:rsidP="0081421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793" w:type="dxa"/>
            <w:shd w:val="clear" w:color="auto" w:fill="FFFFFF" w:themeFill="background1"/>
          </w:tcPr>
          <w:p w14:paraId="6ADF6C8B" w14:textId="530ED2E6" w:rsidR="00814217" w:rsidRDefault="00814217" w:rsidP="00814217">
            <w:pPr>
              <w:pStyle w:val="Prrafodelista"/>
              <w:ind w:left="0"/>
              <w:jc w:val="center"/>
            </w:pPr>
            <w:r>
              <w:t xml:space="preserve">Adquisición de  </w:t>
            </w:r>
            <w:r>
              <w:t>sistema de riego para seguridad establecimientos</w:t>
            </w:r>
          </w:p>
        </w:tc>
        <w:tc>
          <w:tcPr>
            <w:tcW w:w="1587" w:type="dxa"/>
            <w:shd w:val="clear" w:color="auto" w:fill="FFFFFF" w:themeFill="background1"/>
          </w:tcPr>
          <w:p w14:paraId="18540C95" w14:textId="1789E28C" w:rsidR="00814217" w:rsidRDefault="00814217" w:rsidP="00814217">
            <w:pPr>
              <w:pStyle w:val="Prrafodelista"/>
              <w:ind w:left="0"/>
              <w:jc w:val="center"/>
            </w:pPr>
            <w:r>
              <w:t xml:space="preserve"> </w:t>
            </w:r>
            <w:r>
              <w:t>248</w:t>
            </w:r>
          </w:p>
        </w:tc>
        <w:tc>
          <w:tcPr>
            <w:tcW w:w="1039" w:type="dxa"/>
            <w:shd w:val="clear" w:color="auto" w:fill="FFFFFF" w:themeFill="background1"/>
          </w:tcPr>
          <w:p w14:paraId="6B735BCF" w14:textId="5767F7C2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7EA32578" w14:textId="77777777" w:rsidTr="00814217">
        <w:tc>
          <w:tcPr>
            <w:tcW w:w="1042" w:type="dxa"/>
            <w:shd w:val="clear" w:color="auto" w:fill="FFFFFF" w:themeFill="background1"/>
          </w:tcPr>
          <w:p w14:paraId="3755080C" w14:textId="5E41B57D" w:rsidR="00814217" w:rsidRDefault="00814217" w:rsidP="00814217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93" w:type="dxa"/>
            <w:shd w:val="clear" w:color="auto" w:fill="FFFFFF" w:themeFill="background1"/>
          </w:tcPr>
          <w:p w14:paraId="54228ECC" w14:textId="19DC65C3" w:rsidR="00814217" w:rsidRDefault="00814217" w:rsidP="00814217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808" w:type="dxa"/>
            <w:shd w:val="clear" w:color="auto" w:fill="FFFFFF" w:themeFill="background1"/>
          </w:tcPr>
          <w:p w14:paraId="4CCD0B2A" w14:textId="4478F299" w:rsidR="00814217" w:rsidRDefault="00814217" w:rsidP="0081421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5.819</w:t>
            </w:r>
          </w:p>
        </w:tc>
        <w:tc>
          <w:tcPr>
            <w:tcW w:w="1793" w:type="dxa"/>
            <w:shd w:val="clear" w:color="auto" w:fill="FFFFFF" w:themeFill="background1"/>
          </w:tcPr>
          <w:p w14:paraId="7132290A" w14:textId="1431247E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587" w:type="dxa"/>
            <w:shd w:val="clear" w:color="auto" w:fill="FFFFFF" w:themeFill="background1"/>
          </w:tcPr>
          <w:p w14:paraId="2C5D5C38" w14:textId="334DEDEB" w:rsidR="00814217" w:rsidRDefault="00814217" w:rsidP="00814217">
            <w:pPr>
              <w:pStyle w:val="Prrafodelista"/>
              <w:ind w:left="0"/>
              <w:jc w:val="center"/>
            </w:pPr>
            <w:r>
              <w:t xml:space="preserve"> </w:t>
            </w:r>
            <w:r>
              <w:t>5.819</w:t>
            </w:r>
          </w:p>
        </w:tc>
        <w:tc>
          <w:tcPr>
            <w:tcW w:w="1039" w:type="dxa"/>
            <w:shd w:val="clear" w:color="auto" w:fill="FFFFFF" w:themeFill="background1"/>
          </w:tcPr>
          <w:p w14:paraId="14A7A64A" w14:textId="27F89E55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07467E3A" w14:textId="77777777" w:rsidTr="00814217">
        <w:tc>
          <w:tcPr>
            <w:tcW w:w="1042" w:type="dxa"/>
            <w:shd w:val="clear" w:color="auto" w:fill="FFFFFF" w:themeFill="background1"/>
          </w:tcPr>
          <w:p w14:paraId="55C44D06" w14:textId="7709FFCB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22</w:t>
            </w:r>
          </w:p>
        </w:tc>
        <w:tc>
          <w:tcPr>
            <w:tcW w:w="1793" w:type="dxa"/>
            <w:shd w:val="clear" w:color="auto" w:fill="FFFFFF" w:themeFill="background1"/>
          </w:tcPr>
          <w:p w14:paraId="66CBCEF8" w14:textId="55A7050F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808" w:type="dxa"/>
            <w:shd w:val="clear" w:color="auto" w:fill="FFFFFF" w:themeFill="background1"/>
          </w:tcPr>
          <w:p w14:paraId="33D00099" w14:textId="40769D9D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13.729</w:t>
            </w:r>
          </w:p>
        </w:tc>
        <w:tc>
          <w:tcPr>
            <w:tcW w:w="1793" w:type="dxa"/>
            <w:shd w:val="clear" w:color="auto" w:fill="FFFFFF" w:themeFill="background1"/>
          </w:tcPr>
          <w:p w14:paraId="4DB3B4C3" w14:textId="7609F6F8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587" w:type="dxa"/>
            <w:shd w:val="clear" w:color="auto" w:fill="FFFFFF" w:themeFill="background1"/>
          </w:tcPr>
          <w:p w14:paraId="022A8C1D" w14:textId="4B2B2062" w:rsidR="00814217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13.729</w:t>
            </w:r>
          </w:p>
        </w:tc>
        <w:tc>
          <w:tcPr>
            <w:tcW w:w="1039" w:type="dxa"/>
            <w:shd w:val="clear" w:color="auto" w:fill="FFFFFF" w:themeFill="background1"/>
          </w:tcPr>
          <w:p w14:paraId="354DDDE6" w14:textId="7CF88BA7" w:rsidR="00814217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t>0.-</w:t>
            </w:r>
          </w:p>
        </w:tc>
      </w:tr>
      <w:tr w:rsidR="00814217" w:rsidRPr="005B6833" w14:paraId="343779CD" w14:textId="77777777" w:rsidTr="00814217">
        <w:tc>
          <w:tcPr>
            <w:tcW w:w="1042" w:type="dxa"/>
            <w:shd w:val="clear" w:color="auto" w:fill="FFFFFF" w:themeFill="background1"/>
          </w:tcPr>
          <w:p w14:paraId="733D11A9" w14:textId="02CB65F5" w:rsidR="00814217" w:rsidRDefault="00814217" w:rsidP="00814217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93" w:type="dxa"/>
            <w:shd w:val="clear" w:color="auto" w:fill="FFFFFF" w:themeFill="background1"/>
          </w:tcPr>
          <w:p w14:paraId="39EDA735" w14:textId="77777777" w:rsidR="00814217" w:rsidRDefault="00814217" w:rsidP="00814217">
            <w:r>
              <w:t>Compra de elementos de higiene  y protección funcionarios establecimientos SLEP</w:t>
            </w:r>
          </w:p>
          <w:p w14:paraId="08DB6AA6" w14:textId="439EB0B3" w:rsidR="00814217" w:rsidRDefault="00814217" w:rsidP="00814217"/>
        </w:tc>
        <w:tc>
          <w:tcPr>
            <w:tcW w:w="1808" w:type="dxa"/>
            <w:shd w:val="clear" w:color="auto" w:fill="FFFFFF" w:themeFill="background1"/>
          </w:tcPr>
          <w:p w14:paraId="6497054B" w14:textId="23A0F862" w:rsidR="00814217" w:rsidRDefault="00814217" w:rsidP="0081421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793" w:type="dxa"/>
            <w:shd w:val="clear" w:color="auto" w:fill="FFFFFF" w:themeFill="background1"/>
          </w:tcPr>
          <w:p w14:paraId="4FF05B0E" w14:textId="77777777" w:rsidR="00814217" w:rsidRDefault="00814217" w:rsidP="00814217">
            <w:r>
              <w:t>Compra de elementos de higiene  y protección funcionarios establecimientos SLEP</w:t>
            </w:r>
          </w:p>
          <w:p w14:paraId="10B307C8" w14:textId="72EED864" w:rsidR="00814217" w:rsidRDefault="00814217" w:rsidP="00814217"/>
        </w:tc>
        <w:tc>
          <w:tcPr>
            <w:tcW w:w="1587" w:type="dxa"/>
            <w:shd w:val="clear" w:color="auto" w:fill="FFFFFF" w:themeFill="background1"/>
          </w:tcPr>
          <w:p w14:paraId="3F3E4EF6" w14:textId="4284B71E" w:rsidR="00814217" w:rsidRDefault="00814217" w:rsidP="00814217">
            <w:pPr>
              <w:pStyle w:val="Prrafodelista"/>
              <w:ind w:left="0"/>
              <w:jc w:val="center"/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039" w:type="dxa"/>
            <w:shd w:val="clear" w:color="auto" w:fill="FFFFFF" w:themeFill="background1"/>
          </w:tcPr>
          <w:p w14:paraId="5467FBE6" w14:textId="364E26DB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0F00DACF" w14:textId="77777777" w:rsidTr="00814217">
        <w:tc>
          <w:tcPr>
            <w:tcW w:w="1042" w:type="dxa"/>
            <w:shd w:val="clear" w:color="auto" w:fill="FFFFFF" w:themeFill="background1"/>
          </w:tcPr>
          <w:p w14:paraId="1DA960A0" w14:textId="2DE899A4" w:rsidR="00814217" w:rsidRDefault="00814217" w:rsidP="00814217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93" w:type="dxa"/>
            <w:shd w:val="clear" w:color="auto" w:fill="FFFFFF" w:themeFill="background1"/>
          </w:tcPr>
          <w:p w14:paraId="05ECAB0D" w14:textId="4F5AF06F" w:rsidR="00814217" w:rsidRDefault="00814217" w:rsidP="00814217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808" w:type="dxa"/>
            <w:shd w:val="clear" w:color="auto" w:fill="FFFFFF" w:themeFill="background1"/>
          </w:tcPr>
          <w:p w14:paraId="636ACBCA" w14:textId="3CD35D7A" w:rsidR="00814217" w:rsidRDefault="00814217" w:rsidP="0081421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4.898</w:t>
            </w:r>
          </w:p>
        </w:tc>
        <w:tc>
          <w:tcPr>
            <w:tcW w:w="1793" w:type="dxa"/>
            <w:shd w:val="clear" w:color="auto" w:fill="FFFFFF" w:themeFill="background1"/>
          </w:tcPr>
          <w:p w14:paraId="1318FBD2" w14:textId="57E42C20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587" w:type="dxa"/>
            <w:shd w:val="clear" w:color="auto" w:fill="FFFFFF" w:themeFill="background1"/>
          </w:tcPr>
          <w:p w14:paraId="40816F4C" w14:textId="677DAF19" w:rsidR="00814217" w:rsidRDefault="00814217" w:rsidP="0081421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039" w:type="dxa"/>
            <w:shd w:val="clear" w:color="auto" w:fill="FFFFFF" w:themeFill="background1"/>
          </w:tcPr>
          <w:p w14:paraId="40977F71" w14:textId="5BB34C5D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71DA88D9" w14:textId="77777777" w:rsidTr="00814217">
        <w:tc>
          <w:tcPr>
            <w:tcW w:w="1042" w:type="dxa"/>
            <w:shd w:val="clear" w:color="auto" w:fill="FFFFFF" w:themeFill="background1"/>
          </w:tcPr>
          <w:p w14:paraId="2362C0B4" w14:textId="77777777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1E877D6E" w14:textId="77777777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4EE395BD" w14:textId="77777777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BF45705" w14:textId="77777777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37BB08C0" w14:textId="77777777" w:rsidR="00814217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14:paraId="1D4B6E7E" w14:textId="77777777" w:rsidR="00814217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4217" w:rsidRPr="005B6833" w14:paraId="1E0E2407" w14:textId="77777777" w:rsidTr="00814217">
        <w:tc>
          <w:tcPr>
            <w:tcW w:w="1042" w:type="dxa"/>
            <w:shd w:val="clear" w:color="auto" w:fill="FFFFFF" w:themeFill="background1"/>
          </w:tcPr>
          <w:p w14:paraId="1E07FA18" w14:textId="4D454A46" w:rsidR="00814217" w:rsidRPr="005B6833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93" w:type="dxa"/>
            <w:shd w:val="clear" w:color="auto" w:fill="FFFFFF" w:themeFill="background1"/>
          </w:tcPr>
          <w:p w14:paraId="33122337" w14:textId="5761ACB3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JULIO - AGOSTO</w:t>
            </w:r>
            <w:r w:rsidRPr="00CD01ED">
              <w:rPr>
                <w:color w:val="000000" w:themeColor="text1"/>
              </w:rPr>
              <w:t xml:space="preserve"> 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808" w:type="dxa"/>
            <w:shd w:val="clear" w:color="auto" w:fill="FFFFFF" w:themeFill="background1"/>
          </w:tcPr>
          <w:p w14:paraId="59DDCD2B" w14:textId="44536D8B" w:rsidR="00814217" w:rsidRPr="005B6833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3.469</w:t>
            </w:r>
          </w:p>
        </w:tc>
        <w:tc>
          <w:tcPr>
            <w:tcW w:w="1793" w:type="dxa"/>
            <w:shd w:val="clear" w:color="auto" w:fill="FFFFFF" w:themeFill="background1"/>
          </w:tcPr>
          <w:p w14:paraId="79E307A5" w14:textId="0BDD115F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15A93377" w14:textId="7777777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 xml:space="preserve">, informe nuevos </w:t>
            </w:r>
            <w:r>
              <w:rPr>
                <w:color w:val="000000" w:themeColor="text1"/>
              </w:rPr>
              <w:lastRenderedPageBreak/>
              <w:t>establecimientos catastrados.</w:t>
            </w:r>
          </w:p>
          <w:p w14:paraId="2D14E2CF" w14:textId="1C1A9920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154DE02A" w14:textId="3A8FFF0D" w:rsidR="00814217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3.469</w:t>
            </w:r>
          </w:p>
        </w:tc>
        <w:tc>
          <w:tcPr>
            <w:tcW w:w="1039" w:type="dxa"/>
            <w:shd w:val="clear" w:color="auto" w:fill="FFFFFF" w:themeFill="background1"/>
          </w:tcPr>
          <w:p w14:paraId="679D713D" w14:textId="1DEBF75D" w:rsidR="00814217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814217" w:rsidRPr="005B6833" w14:paraId="20C6DD33" w14:textId="77777777" w:rsidTr="00587CCA">
        <w:tc>
          <w:tcPr>
            <w:tcW w:w="1042" w:type="dxa"/>
            <w:shd w:val="clear" w:color="auto" w:fill="auto"/>
          </w:tcPr>
          <w:p w14:paraId="14EFB0CD" w14:textId="4F543D1F" w:rsidR="00814217" w:rsidRPr="005B6833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4A5E5FC5" w14:textId="6DB9BAD5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808" w:type="dxa"/>
            <w:shd w:val="clear" w:color="auto" w:fill="auto"/>
          </w:tcPr>
          <w:p w14:paraId="218CE45B" w14:textId="14EAA356" w:rsidR="00814217" w:rsidRPr="005B6833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91.699</w:t>
            </w:r>
          </w:p>
        </w:tc>
        <w:tc>
          <w:tcPr>
            <w:tcW w:w="1793" w:type="dxa"/>
            <w:shd w:val="clear" w:color="auto" w:fill="auto"/>
          </w:tcPr>
          <w:p w14:paraId="2BDE23F5" w14:textId="77777777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35213E17" w14:textId="2D407022" w:rsidR="00814217" w:rsidRPr="005B6833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2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587" w:type="dxa"/>
            <w:shd w:val="clear" w:color="auto" w:fill="auto"/>
          </w:tcPr>
          <w:p w14:paraId="5757D9B0" w14:textId="676C0BE5" w:rsidR="00814217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91.699</w:t>
            </w:r>
          </w:p>
        </w:tc>
        <w:tc>
          <w:tcPr>
            <w:tcW w:w="1039" w:type="dxa"/>
            <w:shd w:val="clear" w:color="auto" w:fill="auto"/>
          </w:tcPr>
          <w:p w14:paraId="60470CE7" w14:textId="593903AF" w:rsidR="00814217" w:rsidRDefault="00814217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814217" w:rsidRPr="005B6833" w14:paraId="28926E0D" w14:textId="77777777" w:rsidTr="00587CCA">
        <w:tc>
          <w:tcPr>
            <w:tcW w:w="1042" w:type="dxa"/>
            <w:shd w:val="clear" w:color="auto" w:fill="auto"/>
          </w:tcPr>
          <w:p w14:paraId="19F0C31C" w14:textId="34BC2180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4479C45E" w14:textId="305DF42F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808" w:type="dxa"/>
            <w:shd w:val="clear" w:color="auto" w:fill="auto"/>
          </w:tcPr>
          <w:p w14:paraId="0E6F10A9" w14:textId="3282A05D" w:rsidR="00814217" w:rsidRDefault="00814217" w:rsidP="00814217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>4.558</w:t>
            </w:r>
          </w:p>
        </w:tc>
        <w:tc>
          <w:tcPr>
            <w:tcW w:w="1793" w:type="dxa"/>
            <w:shd w:val="clear" w:color="auto" w:fill="auto"/>
          </w:tcPr>
          <w:p w14:paraId="55DED3F2" w14:textId="6BE40002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 de mantenimiento, sanitización y control de plagas diversos establecimientos educacionales del territorio.</w:t>
            </w:r>
          </w:p>
        </w:tc>
        <w:tc>
          <w:tcPr>
            <w:tcW w:w="1587" w:type="dxa"/>
            <w:shd w:val="clear" w:color="auto" w:fill="auto"/>
          </w:tcPr>
          <w:p w14:paraId="6075DFBA" w14:textId="49C97460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4.558</w:t>
            </w:r>
          </w:p>
        </w:tc>
        <w:tc>
          <w:tcPr>
            <w:tcW w:w="1039" w:type="dxa"/>
            <w:shd w:val="clear" w:color="auto" w:fill="auto"/>
          </w:tcPr>
          <w:p w14:paraId="2514C33B" w14:textId="01BC043B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814217" w:rsidRPr="005B6833" w14:paraId="112C675F" w14:textId="77777777" w:rsidTr="00587CCA">
        <w:tc>
          <w:tcPr>
            <w:tcW w:w="1042" w:type="dxa"/>
            <w:shd w:val="clear" w:color="auto" w:fill="auto"/>
          </w:tcPr>
          <w:p w14:paraId="62FA910C" w14:textId="0A42AE6E" w:rsidR="00814217" w:rsidRPr="00E72BAE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419B57B2" w14:textId="63A21572" w:rsidR="00814217" w:rsidRPr="00E72BAE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808" w:type="dxa"/>
            <w:shd w:val="clear" w:color="auto" w:fill="auto"/>
          </w:tcPr>
          <w:p w14:paraId="7F801570" w14:textId="7A1256AA" w:rsidR="00814217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t>34.158</w:t>
            </w:r>
          </w:p>
        </w:tc>
        <w:tc>
          <w:tcPr>
            <w:tcW w:w="1793" w:type="dxa"/>
            <w:shd w:val="clear" w:color="auto" w:fill="auto"/>
          </w:tcPr>
          <w:p w14:paraId="6FC3585B" w14:textId="1911BB11" w:rsidR="00814217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34217FD7" w14:textId="5DC539C3" w:rsidR="00814217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 34.158</w:t>
            </w:r>
          </w:p>
        </w:tc>
        <w:tc>
          <w:tcPr>
            <w:tcW w:w="1039" w:type="dxa"/>
            <w:shd w:val="clear" w:color="auto" w:fill="auto"/>
          </w:tcPr>
          <w:p w14:paraId="04321A6D" w14:textId="3784E6A7" w:rsidR="00814217" w:rsidRPr="00E72BAE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814217" w:rsidRPr="005B6833" w14:paraId="1C7DA659" w14:textId="77777777" w:rsidTr="00587CCA">
        <w:tc>
          <w:tcPr>
            <w:tcW w:w="1042" w:type="dxa"/>
            <w:shd w:val="clear" w:color="auto" w:fill="auto"/>
          </w:tcPr>
          <w:p w14:paraId="792B333B" w14:textId="46F81812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095957AC" w14:textId="36C0516B" w:rsidR="00814217" w:rsidRDefault="00814217" w:rsidP="00814217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808" w:type="dxa"/>
            <w:shd w:val="clear" w:color="auto" w:fill="auto"/>
          </w:tcPr>
          <w:p w14:paraId="43851110" w14:textId="2A84CE41" w:rsidR="00814217" w:rsidRDefault="00814217" w:rsidP="00814217">
            <w:pPr>
              <w:pStyle w:val="Prrafodelista"/>
              <w:ind w:left="0"/>
            </w:pPr>
            <w:r>
              <w:t>549</w:t>
            </w:r>
          </w:p>
        </w:tc>
        <w:tc>
          <w:tcPr>
            <w:tcW w:w="1793" w:type="dxa"/>
            <w:shd w:val="clear" w:color="auto" w:fill="auto"/>
          </w:tcPr>
          <w:p w14:paraId="62EC79C3" w14:textId="2280D303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25081DB6" w14:textId="4C92E173" w:rsidR="00814217" w:rsidRDefault="00814217" w:rsidP="00814217">
            <w:pPr>
              <w:pStyle w:val="Prrafodelista"/>
              <w:ind w:left="0"/>
              <w:jc w:val="center"/>
            </w:pPr>
            <w:r>
              <w:t>549</w:t>
            </w:r>
          </w:p>
        </w:tc>
        <w:tc>
          <w:tcPr>
            <w:tcW w:w="1039" w:type="dxa"/>
            <w:shd w:val="clear" w:color="auto" w:fill="auto"/>
          </w:tcPr>
          <w:p w14:paraId="436889DC" w14:textId="04C18B19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1C92F36F" w14:textId="77777777" w:rsidTr="00587CCA">
        <w:tc>
          <w:tcPr>
            <w:tcW w:w="1042" w:type="dxa"/>
            <w:shd w:val="clear" w:color="auto" w:fill="auto"/>
          </w:tcPr>
          <w:p w14:paraId="2C652EE0" w14:textId="209B9627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40C41800" w14:textId="0BDC1C74" w:rsidR="00814217" w:rsidRDefault="00814217" w:rsidP="00814217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808" w:type="dxa"/>
            <w:shd w:val="clear" w:color="auto" w:fill="auto"/>
          </w:tcPr>
          <w:p w14:paraId="3DD97C8F" w14:textId="5EB948BC" w:rsidR="00814217" w:rsidRDefault="00814217" w:rsidP="00814217">
            <w:pPr>
              <w:pStyle w:val="Prrafodelista"/>
              <w:ind w:left="0"/>
            </w:pPr>
            <w:r>
              <w:t>9.940</w:t>
            </w:r>
          </w:p>
        </w:tc>
        <w:tc>
          <w:tcPr>
            <w:tcW w:w="1793" w:type="dxa"/>
            <w:shd w:val="clear" w:color="auto" w:fill="auto"/>
          </w:tcPr>
          <w:p w14:paraId="5B8C5B81" w14:textId="22DBC2FC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329F50BC" w14:textId="6C1A794B" w:rsidR="00814217" w:rsidRDefault="00814217" w:rsidP="00814217">
            <w:pPr>
              <w:pStyle w:val="Prrafodelista"/>
              <w:ind w:left="0"/>
              <w:jc w:val="center"/>
            </w:pPr>
            <w:r>
              <w:t>9.940</w:t>
            </w:r>
          </w:p>
        </w:tc>
        <w:tc>
          <w:tcPr>
            <w:tcW w:w="1039" w:type="dxa"/>
            <w:shd w:val="clear" w:color="auto" w:fill="auto"/>
          </w:tcPr>
          <w:p w14:paraId="24E91337" w14:textId="55ACBB06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1539451E" w14:textId="77777777" w:rsidTr="00587CCA">
        <w:tc>
          <w:tcPr>
            <w:tcW w:w="1042" w:type="dxa"/>
            <w:shd w:val="clear" w:color="auto" w:fill="auto"/>
          </w:tcPr>
          <w:p w14:paraId="290769FC" w14:textId="39ECA5EF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1C79B487" w14:textId="6BC39418" w:rsidR="00814217" w:rsidRDefault="00814217" w:rsidP="00814217">
            <w:pPr>
              <w:pStyle w:val="Prrafodelista"/>
              <w:ind w:left="0"/>
              <w:jc w:val="center"/>
            </w:pPr>
            <w:r>
              <w:t>Insumos de mantención y Aseo</w:t>
            </w:r>
          </w:p>
        </w:tc>
        <w:tc>
          <w:tcPr>
            <w:tcW w:w="1808" w:type="dxa"/>
            <w:shd w:val="clear" w:color="auto" w:fill="auto"/>
          </w:tcPr>
          <w:p w14:paraId="040F5991" w14:textId="3B7B90CB" w:rsidR="00814217" w:rsidRDefault="00814217" w:rsidP="00814217">
            <w:pPr>
              <w:pStyle w:val="Prrafodelista"/>
              <w:ind w:left="0"/>
            </w:pPr>
            <w:r>
              <w:t>4.926</w:t>
            </w:r>
          </w:p>
        </w:tc>
        <w:tc>
          <w:tcPr>
            <w:tcW w:w="1793" w:type="dxa"/>
            <w:shd w:val="clear" w:color="auto" w:fill="auto"/>
          </w:tcPr>
          <w:p w14:paraId="5BEBBDD5" w14:textId="78188EA9" w:rsidR="00814217" w:rsidRDefault="00814217" w:rsidP="00814217">
            <w:pPr>
              <w:pStyle w:val="Prrafodelista"/>
              <w:ind w:left="0"/>
              <w:jc w:val="center"/>
            </w:pPr>
            <w:r>
              <w:t>Compra de materiales para aseo y desinfección, para mejorar los protocolos sanitarios de los EE del territorio</w:t>
            </w:r>
          </w:p>
        </w:tc>
        <w:tc>
          <w:tcPr>
            <w:tcW w:w="1587" w:type="dxa"/>
            <w:shd w:val="clear" w:color="auto" w:fill="auto"/>
          </w:tcPr>
          <w:p w14:paraId="7DDE6A05" w14:textId="40A48D3D" w:rsidR="00814217" w:rsidRDefault="00814217" w:rsidP="00814217">
            <w:pPr>
              <w:pStyle w:val="Prrafodelista"/>
              <w:ind w:left="0"/>
              <w:jc w:val="center"/>
            </w:pPr>
            <w:r>
              <w:t>4.926</w:t>
            </w:r>
          </w:p>
        </w:tc>
        <w:tc>
          <w:tcPr>
            <w:tcW w:w="1039" w:type="dxa"/>
            <w:shd w:val="clear" w:color="auto" w:fill="auto"/>
          </w:tcPr>
          <w:p w14:paraId="58963342" w14:textId="08BB24A7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0F819CC3" w14:textId="77777777" w:rsidTr="00587CCA">
        <w:tc>
          <w:tcPr>
            <w:tcW w:w="1042" w:type="dxa"/>
            <w:shd w:val="clear" w:color="auto" w:fill="auto"/>
          </w:tcPr>
          <w:p w14:paraId="61E0B668" w14:textId="664671AF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04C2AED1" w14:textId="1E63AF9A" w:rsidR="00814217" w:rsidRDefault="00814217" w:rsidP="00814217">
            <w:pPr>
              <w:pStyle w:val="Prrafodelista"/>
              <w:ind w:left="0"/>
              <w:jc w:val="center"/>
            </w:pPr>
            <w:r>
              <w:t>Compra de elementos de higiene y protección funcionarios establecimientos SLEP</w:t>
            </w:r>
          </w:p>
        </w:tc>
        <w:tc>
          <w:tcPr>
            <w:tcW w:w="1808" w:type="dxa"/>
            <w:shd w:val="clear" w:color="auto" w:fill="auto"/>
          </w:tcPr>
          <w:p w14:paraId="3BB94525" w14:textId="32DB4890" w:rsidR="00814217" w:rsidRDefault="00814217" w:rsidP="00814217">
            <w:pPr>
              <w:pStyle w:val="Prrafodelista"/>
              <w:ind w:left="0"/>
            </w:pPr>
            <w:r>
              <w:t>3.278</w:t>
            </w:r>
          </w:p>
        </w:tc>
        <w:tc>
          <w:tcPr>
            <w:tcW w:w="1793" w:type="dxa"/>
            <w:shd w:val="clear" w:color="auto" w:fill="auto"/>
          </w:tcPr>
          <w:p w14:paraId="4D9E5F47" w14:textId="4E70B823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4FBA0188" w14:textId="1239FEA3" w:rsidR="00814217" w:rsidRDefault="00814217" w:rsidP="00814217">
            <w:pPr>
              <w:pStyle w:val="Prrafodelista"/>
              <w:ind w:left="0"/>
              <w:jc w:val="center"/>
            </w:pPr>
            <w:r>
              <w:t>3.278</w:t>
            </w:r>
          </w:p>
        </w:tc>
        <w:tc>
          <w:tcPr>
            <w:tcW w:w="1039" w:type="dxa"/>
            <w:shd w:val="clear" w:color="auto" w:fill="auto"/>
          </w:tcPr>
          <w:p w14:paraId="2DD996F9" w14:textId="6F07F351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75D51EEA" w14:textId="77777777" w:rsidTr="00587CCA">
        <w:tc>
          <w:tcPr>
            <w:tcW w:w="1042" w:type="dxa"/>
            <w:shd w:val="clear" w:color="auto" w:fill="auto"/>
          </w:tcPr>
          <w:p w14:paraId="122152A7" w14:textId="24FEA532" w:rsidR="00814217" w:rsidRDefault="00814217" w:rsidP="00814217">
            <w:pPr>
              <w:pStyle w:val="Prrafodelista"/>
              <w:ind w:left="0"/>
            </w:pPr>
            <w:r>
              <w:lastRenderedPageBreak/>
              <w:t>22</w:t>
            </w:r>
          </w:p>
        </w:tc>
        <w:tc>
          <w:tcPr>
            <w:tcW w:w="1793" w:type="dxa"/>
            <w:shd w:val="clear" w:color="auto" w:fill="auto"/>
          </w:tcPr>
          <w:p w14:paraId="236C9EBF" w14:textId="58142EED" w:rsidR="00814217" w:rsidRDefault="00814217" w:rsidP="00814217">
            <w:pPr>
              <w:pStyle w:val="Prrafodelista"/>
              <w:ind w:left="0"/>
              <w:jc w:val="center"/>
            </w:pPr>
            <w:r>
              <w:t>Compra de elementos de higiene y protección funcionarios establecimientos SLEP</w:t>
            </w:r>
          </w:p>
        </w:tc>
        <w:tc>
          <w:tcPr>
            <w:tcW w:w="1808" w:type="dxa"/>
            <w:shd w:val="clear" w:color="auto" w:fill="auto"/>
          </w:tcPr>
          <w:p w14:paraId="1912C335" w14:textId="510B42FA" w:rsidR="00814217" w:rsidRDefault="00814217" w:rsidP="00814217">
            <w:pPr>
              <w:pStyle w:val="Prrafodelista"/>
              <w:ind w:left="0"/>
            </w:pPr>
            <w:r>
              <w:t>25</w:t>
            </w:r>
          </w:p>
        </w:tc>
        <w:tc>
          <w:tcPr>
            <w:tcW w:w="1793" w:type="dxa"/>
            <w:shd w:val="clear" w:color="auto" w:fill="auto"/>
          </w:tcPr>
          <w:p w14:paraId="7FD7761B" w14:textId="0CAEA9B6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07DAF04F" w14:textId="1E79610E" w:rsidR="00814217" w:rsidRDefault="00814217" w:rsidP="00814217">
            <w:pPr>
              <w:pStyle w:val="Prrafodelista"/>
              <w:ind w:left="0"/>
              <w:jc w:val="center"/>
            </w:pPr>
            <w:r>
              <w:t>25</w:t>
            </w:r>
          </w:p>
        </w:tc>
        <w:tc>
          <w:tcPr>
            <w:tcW w:w="1039" w:type="dxa"/>
            <w:shd w:val="clear" w:color="auto" w:fill="auto"/>
          </w:tcPr>
          <w:p w14:paraId="7541BBF8" w14:textId="683E8B1A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:rsidRPr="005B6833" w14:paraId="12BF386A" w14:textId="77777777" w:rsidTr="00587CCA">
        <w:tc>
          <w:tcPr>
            <w:tcW w:w="1042" w:type="dxa"/>
            <w:shd w:val="clear" w:color="auto" w:fill="auto"/>
          </w:tcPr>
          <w:p w14:paraId="14CC3E00" w14:textId="1854A7FE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7A734948" w14:textId="2BC37CFD" w:rsidR="00814217" w:rsidRDefault="00814217" w:rsidP="00814217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808" w:type="dxa"/>
            <w:shd w:val="clear" w:color="auto" w:fill="auto"/>
          </w:tcPr>
          <w:p w14:paraId="33CF53B5" w14:textId="002D79AC" w:rsidR="00814217" w:rsidRDefault="00814217" w:rsidP="00814217">
            <w:pPr>
              <w:pStyle w:val="Prrafodelista"/>
              <w:ind w:left="0"/>
            </w:pPr>
            <w:r>
              <w:t>1.785</w:t>
            </w:r>
          </w:p>
        </w:tc>
        <w:tc>
          <w:tcPr>
            <w:tcW w:w="1793" w:type="dxa"/>
            <w:shd w:val="clear" w:color="auto" w:fill="auto"/>
          </w:tcPr>
          <w:p w14:paraId="33CB06AB" w14:textId="269ECD41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0ECBA5A4" w14:textId="177B4F8B" w:rsidR="00814217" w:rsidRDefault="00814217" w:rsidP="00814217">
            <w:pPr>
              <w:pStyle w:val="Prrafodelista"/>
              <w:ind w:left="0"/>
              <w:jc w:val="center"/>
            </w:pPr>
            <w:r>
              <w:t>1.785</w:t>
            </w:r>
          </w:p>
        </w:tc>
        <w:tc>
          <w:tcPr>
            <w:tcW w:w="1039" w:type="dxa"/>
            <w:shd w:val="clear" w:color="auto" w:fill="auto"/>
          </w:tcPr>
          <w:p w14:paraId="359E3E0D" w14:textId="57F05087" w:rsidR="00814217" w:rsidRDefault="00814217" w:rsidP="00814217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814217" w:rsidRPr="005B6833" w14:paraId="4B0315EB" w14:textId="77777777" w:rsidTr="00587CCA">
        <w:tc>
          <w:tcPr>
            <w:tcW w:w="1042" w:type="dxa"/>
            <w:shd w:val="clear" w:color="auto" w:fill="auto"/>
          </w:tcPr>
          <w:p w14:paraId="4E4D58B5" w14:textId="40475532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0850F3D8" w14:textId="23CB4317" w:rsidR="00814217" w:rsidRDefault="00814217" w:rsidP="00814217">
            <w:pPr>
              <w:pStyle w:val="Prrafodelista"/>
              <w:ind w:left="0"/>
              <w:jc w:val="center"/>
            </w:pPr>
            <w:r w:rsidRPr="00814217">
              <w:t>Materiales y Útiles Quirúrgicos</w:t>
            </w:r>
          </w:p>
        </w:tc>
        <w:tc>
          <w:tcPr>
            <w:tcW w:w="1808" w:type="dxa"/>
            <w:shd w:val="clear" w:color="auto" w:fill="auto"/>
          </w:tcPr>
          <w:p w14:paraId="24A76203" w14:textId="26A3C7E6" w:rsidR="00814217" w:rsidRDefault="00814217" w:rsidP="00814217">
            <w:pPr>
              <w:pStyle w:val="Prrafodelista"/>
              <w:ind w:left="0"/>
            </w:pPr>
            <w:r>
              <w:t>9.722</w:t>
            </w:r>
          </w:p>
        </w:tc>
        <w:tc>
          <w:tcPr>
            <w:tcW w:w="1793" w:type="dxa"/>
            <w:shd w:val="clear" w:color="auto" w:fill="auto"/>
          </w:tcPr>
          <w:p w14:paraId="4467DDF0" w14:textId="25C658B5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5FBA19A6" w14:textId="70A75438" w:rsidR="00814217" w:rsidRDefault="00814217" w:rsidP="00814217">
            <w:pPr>
              <w:pStyle w:val="Prrafodelista"/>
              <w:ind w:left="0"/>
              <w:jc w:val="center"/>
            </w:pPr>
            <w:r>
              <w:t>9.722</w:t>
            </w:r>
          </w:p>
        </w:tc>
        <w:tc>
          <w:tcPr>
            <w:tcW w:w="1039" w:type="dxa"/>
            <w:shd w:val="clear" w:color="auto" w:fill="auto"/>
          </w:tcPr>
          <w:p w14:paraId="0176F0DE" w14:textId="394E287B" w:rsidR="00814217" w:rsidRDefault="00814217" w:rsidP="00814217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814217" w:rsidRPr="005B6833" w14:paraId="48F6BC7D" w14:textId="77777777" w:rsidTr="00587CCA">
        <w:tc>
          <w:tcPr>
            <w:tcW w:w="1042" w:type="dxa"/>
            <w:shd w:val="clear" w:color="auto" w:fill="auto"/>
          </w:tcPr>
          <w:p w14:paraId="3669D0CF" w14:textId="002A50BC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147C660D" w14:textId="68E97E6B" w:rsidR="00814217" w:rsidRDefault="00814217" w:rsidP="00814217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808" w:type="dxa"/>
            <w:shd w:val="clear" w:color="auto" w:fill="auto"/>
          </w:tcPr>
          <w:p w14:paraId="0363B3D4" w14:textId="694207DA" w:rsidR="00814217" w:rsidRDefault="00814217" w:rsidP="00814217">
            <w:pPr>
              <w:pStyle w:val="Prrafodelista"/>
              <w:ind w:left="0"/>
            </w:pPr>
            <w:r>
              <w:t>7.991</w:t>
            </w:r>
          </w:p>
        </w:tc>
        <w:tc>
          <w:tcPr>
            <w:tcW w:w="1793" w:type="dxa"/>
            <w:shd w:val="clear" w:color="auto" w:fill="auto"/>
          </w:tcPr>
          <w:p w14:paraId="22F67AD9" w14:textId="36C2FB99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64D39E76" w14:textId="5E56E88B" w:rsidR="00814217" w:rsidRDefault="00814217" w:rsidP="00814217">
            <w:pPr>
              <w:pStyle w:val="Prrafodelista"/>
              <w:ind w:left="0"/>
              <w:jc w:val="center"/>
            </w:pPr>
            <w:r>
              <w:t>7.991</w:t>
            </w:r>
          </w:p>
        </w:tc>
        <w:tc>
          <w:tcPr>
            <w:tcW w:w="1039" w:type="dxa"/>
            <w:shd w:val="clear" w:color="auto" w:fill="auto"/>
          </w:tcPr>
          <w:p w14:paraId="25730796" w14:textId="0673BD92" w:rsidR="00814217" w:rsidRDefault="00814217" w:rsidP="00814217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814217" w:rsidRPr="005B6833" w14:paraId="6F9A3503" w14:textId="77777777" w:rsidTr="00587CCA">
        <w:tc>
          <w:tcPr>
            <w:tcW w:w="1042" w:type="dxa"/>
            <w:shd w:val="clear" w:color="auto" w:fill="auto"/>
          </w:tcPr>
          <w:p w14:paraId="7522A122" w14:textId="164FA8A9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4C8C88E4" w14:textId="60A3C063" w:rsidR="00814217" w:rsidRDefault="00814217" w:rsidP="00814217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808" w:type="dxa"/>
            <w:shd w:val="clear" w:color="auto" w:fill="auto"/>
          </w:tcPr>
          <w:p w14:paraId="466C7043" w14:textId="5F59D5C0" w:rsidR="00814217" w:rsidRDefault="00814217" w:rsidP="00814217">
            <w:pPr>
              <w:pStyle w:val="Prrafodelista"/>
              <w:ind w:left="0"/>
            </w:pPr>
            <w:r>
              <w:t>93</w:t>
            </w:r>
          </w:p>
        </w:tc>
        <w:tc>
          <w:tcPr>
            <w:tcW w:w="1793" w:type="dxa"/>
            <w:shd w:val="clear" w:color="auto" w:fill="auto"/>
          </w:tcPr>
          <w:p w14:paraId="491BA796" w14:textId="7AE5AB23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44F8F8E3" w14:textId="4724149B" w:rsidR="00814217" w:rsidRDefault="00814217" w:rsidP="00814217">
            <w:pPr>
              <w:pStyle w:val="Prrafodelista"/>
              <w:ind w:left="0"/>
              <w:jc w:val="center"/>
            </w:pPr>
            <w:r>
              <w:t>93</w:t>
            </w:r>
          </w:p>
        </w:tc>
        <w:tc>
          <w:tcPr>
            <w:tcW w:w="1039" w:type="dxa"/>
            <w:shd w:val="clear" w:color="auto" w:fill="auto"/>
          </w:tcPr>
          <w:p w14:paraId="1E70FCAD" w14:textId="213C3713" w:rsidR="00814217" w:rsidRDefault="00814217" w:rsidP="00814217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814217" w:rsidRPr="005B6833" w14:paraId="6E5AA285" w14:textId="77777777" w:rsidTr="00587CCA">
        <w:tc>
          <w:tcPr>
            <w:tcW w:w="1042" w:type="dxa"/>
            <w:shd w:val="clear" w:color="auto" w:fill="auto"/>
          </w:tcPr>
          <w:p w14:paraId="2442EE97" w14:textId="4A6F3BEC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36C7DC17" w14:textId="05188264" w:rsidR="00814217" w:rsidRDefault="00814217" w:rsidP="00814217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808" w:type="dxa"/>
            <w:shd w:val="clear" w:color="auto" w:fill="auto"/>
          </w:tcPr>
          <w:p w14:paraId="2C5331E7" w14:textId="449F3042" w:rsidR="00814217" w:rsidRDefault="00814217" w:rsidP="00814217">
            <w:pPr>
              <w:pStyle w:val="Prrafodelista"/>
              <w:ind w:left="0"/>
            </w:pPr>
            <w:r>
              <w:t>81</w:t>
            </w:r>
          </w:p>
        </w:tc>
        <w:tc>
          <w:tcPr>
            <w:tcW w:w="1793" w:type="dxa"/>
            <w:shd w:val="clear" w:color="auto" w:fill="auto"/>
          </w:tcPr>
          <w:p w14:paraId="0EAE32B4" w14:textId="778120BB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4BDBD751" w14:textId="4E375EAA" w:rsidR="00814217" w:rsidRDefault="00814217" w:rsidP="00814217">
            <w:pPr>
              <w:pStyle w:val="Prrafodelista"/>
              <w:ind w:left="0"/>
              <w:jc w:val="center"/>
            </w:pPr>
            <w:r>
              <w:t>81</w:t>
            </w:r>
          </w:p>
        </w:tc>
        <w:tc>
          <w:tcPr>
            <w:tcW w:w="1039" w:type="dxa"/>
            <w:shd w:val="clear" w:color="auto" w:fill="auto"/>
          </w:tcPr>
          <w:p w14:paraId="4BE0138B" w14:textId="1E198DC0" w:rsidR="00814217" w:rsidRDefault="00814217" w:rsidP="00814217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814217" w:rsidRPr="005B6833" w14:paraId="2999B3F8" w14:textId="77777777" w:rsidTr="00587CCA">
        <w:tc>
          <w:tcPr>
            <w:tcW w:w="1042" w:type="dxa"/>
            <w:shd w:val="clear" w:color="auto" w:fill="auto"/>
          </w:tcPr>
          <w:p w14:paraId="78075FBD" w14:textId="392DE1A5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  <w:shd w:val="clear" w:color="auto" w:fill="auto"/>
          </w:tcPr>
          <w:p w14:paraId="4DF0BC3D" w14:textId="184EE370" w:rsidR="00814217" w:rsidRDefault="00814217" w:rsidP="00814217">
            <w:pPr>
              <w:pStyle w:val="Prrafodelista"/>
              <w:ind w:left="0"/>
              <w:jc w:val="center"/>
            </w:pPr>
            <w:r w:rsidRPr="00814217">
              <w:t>Materiales y Útiles  de aseo y sanitización covid</w:t>
            </w:r>
          </w:p>
        </w:tc>
        <w:tc>
          <w:tcPr>
            <w:tcW w:w="1808" w:type="dxa"/>
            <w:shd w:val="clear" w:color="auto" w:fill="auto"/>
          </w:tcPr>
          <w:p w14:paraId="27723D43" w14:textId="07293C49" w:rsidR="00814217" w:rsidRDefault="00814217" w:rsidP="00814217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1793" w:type="dxa"/>
            <w:shd w:val="clear" w:color="auto" w:fill="auto"/>
          </w:tcPr>
          <w:p w14:paraId="64A509A8" w14:textId="17CEDC6A" w:rsidR="00814217" w:rsidRDefault="00814217" w:rsidP="00814217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587" w:type="dxa"/>
            <w:shd w:val="clear" w:color="auto" w:fill="auto"/>
          </w:tcPr>
          <w:p w14:paraId="2A705576" w14:textId="3D37903A" w:rsidR="00814217" w:rsidRDefault="00814217" w:rsidP="00814217">
            <w:pPr>
              <w:pStyle w:val="Prrafodelista"/>
              <w:ind w:left="0"/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auto"/>
          </w:tcPr>
          <w:p w14:paraId="328B6B22" w14:textId="555FBAEB" w:rsidR="00814217" w:rsidRDefault="00814217" w:rsidP="00814217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814217" w:rsidRPr="005B6833" w14:paraId="78694D3C" w14:textId="77777777" w:rsidTr="00CD01ED">
        <w:tc>
          <w:tcPr>
            <w:tcW w:w="1042" w:type="dxa"/>
            <w:shd w:val="clear" w:color="auto" w:fill="auto"/>
          </w:tcPr>
          <w:p w14:paraId="537A71ED" w14:textId="58130466" w:rsidR="00814217" w:rsidRPr="00CD01ED" w:rsidRDefault="00814217" w:rsidP="00814217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93" w:type="dxa"/>
            <w:shd w:val="clear" w:color="auto" w:fill="auto"/>
          </w:tcPr>
          <w:p w14:paraId="1B717607" w14:textId="150CF2ED" w:rsidR="00814217" w:rsidRPr="00CD01ED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JUNIO</w:t>
            </w:r>
            <w:r w:rsidRPr="00CD01ED">
              <w:rPr>
                <w:color w:val="000000" w:themeColor="text1"/>
              </w:rPr>
              <w:t xml:space="preserve"> Consultores Agentes públicos, destinados a Inspección Técnica, Reconocimiento Oficial y formuladores de cartera de Inversión</w:t>
            </w:r>
          </w:p>
        </w:tc>
        <w:tc>
          <w:tcPr>
            <w:tcW w:w="1808" w:type="dxa"/>
            <w:shd w:val="clear" w:color="auto" w:fill="auto"/>
          </w:tcPr>
          <w:p w14:paraId="6AC9B7B8" w14:textId="178193E7" w:rsidR="00814217" w:rsidRPr="00CD01ED" w:rsidRDefault="00814217" w:rsidP="00814217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6.169</w:t>
            </w:r>
          </w:p>
        </w:tc>
        <w:tc>
          <w:tcPr>
            <w:tcW w:w="1793" w:type="dxa"/>
            <w:shd w:val="clear" w:color="auto" w:fill="auto"/>
          </w:tcPr>
          <w:p w14:paraId="57655676" w14:textId="027DF6EF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</w:t>
            </w:r>
            <w:r>
              <w:rPr>
                <w:color w:val="000000" w:themeColor="text1"/>
              </w:rPr>
              <w:t>, avance al mes de junio.</w:t>
            </w:r>
          </w:p>
          <w:p w14:paraId="65B2DD68" w14:textId="3FF6C8BD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 xml:space="preserve">, informe nuevos </w:t>
            </w:r>
            <w:r>
              <w:rPr>
                <w:color w:val="000000" w:themeColor="text1"/>
              </w:rPr>
              <w:lastRenderedPageBreak/>
              <w:t>establecimientos catastrados.</w:t>
            </w:r>
          </w:p>
          <w:p w14:paraId="5799EB21" w14:textId="3E496658" w:rsidR="00814217" w:rsidRPr="00CD01ED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julio.</w:t>
            </w:r>
          </w:p>
        </w:tc>
        <w:tc>
          <w:tcPr>
            <w:tcW w:w="1587" w:type="dxa"/>
            <w:shd w:val="clear" w:color="auto" w:fill="auto"/>
          </w:tcPr>
          <w:p w14:paraId="46DE305F" w14:textId="4D9E9637" w:rsidR="00814217" w:rsidRPr="00CD01ED" w:rsidRDefault="00814217" w:rsidP="00814217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6.169</w:t>
            </w:r>
          </w:p>
        </w:tc>
        <w:tc>
          <w:tcPr>
            <w:tcW w:w="1039" w:type="dxa"/>
            <w:shd w:val="clear" w:color="auto" w:fill="auto"/>
          </w:tcPr>
          <w:p w14:paraId="54F28F1E" w14:textId="286A7293" w:rsidR="00814217" w:rsidRPr="00CD01ED" w:rsidRDefault="00814217" w:rsidP="00814217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814217" w:rsidRPr="005B6833" w14:paraId="340E88A2" w14:textId="77777777" w:rsidTr="00CD01ED">
        <w:tc>
          <w:tcPr>
            <w:tcW w:w="1042" w:type="dxa"/>
            <w:shd w:val="clear" w:color="auto" w:fill="auto"/>
          </w:tcPr>
          <w:p w14:paraId="42AC50A6" w14:textId="4C601C42" w:rsidR="00814217" w:rsidRPr="00CD01ED" w:rsidRDefault="00814217" w:rsidP="00814217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679EBD07" w14:textId="07812C20" w:rsidR="00814217" w:rsidRPr="00CD01ED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808" w:type="dxa"/>
            <w:shd w:val="clear" w:color="auto" w:fill="auto"/>
          </w:tcPr>
          <w:p w14:paraId="4FC6B5BF" w14:textId="05A875C6" w:rsidR="00814217" w:rsidRPr="00CD01ED" w:rsidRDefault="00814217" w:rsidP="00814217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793" w:type="dxa"/>
            <w:shd w:val="clear" w:color="auto" w:fill="auto"/>
          </w:tcPr>
          <w:p w14:paraId="0FE7A6D5" w14:textId="77777777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5373210" w14:textId="2FC3DB57" w:rsidR="00814217" w:rsidRPr="00CD01ED" w:rsidRDefault="00814217" w:rsidP="00814217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N°1, del suministro de mantenimiento</w:t>
            </w:r>
          </w:p>
        </w:tc>
        <w:tc>
          <w:tcPr>
            <w:tcW w:w="1587" w:type="dxa"/>
            <w:shd w:val="clear" w:color="auto" w:fill="auto"/>
          </w:tcPr>
          <w:p w14:paraId="018842D8" w14:textId="642AA85C" w:rsidR="00814217" w:rsidRPr="00CD01ED" w:rsidRDefault="00814217" w:rsidP="00814217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039" w:type="dxa"/>
            <w:shd w:val="clear" w:color="auto" w:fill="auto"/>
          </w:tcPr>
          <w:p w14:paraId="63790054" w14:textId="24B7627F" w:rsidR="00814217" w:rsidRPr="00CD01ED" w:rsidRDefault="00814217" w:rsidP="00814217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814217" w:rsidRPr="005B6833" w14:paraId="7E6CEFCB" w14:textId="77777777" w:rsidTr="00CD01ED">
        <w:tc>
          <w:tcPr>
            <w:tcW w:w="1042" w:type="dxa"/>
            <w:shd w:val="clear" w:color="auto" w:fill="auto"/>
          </w:tcPr>
          <w:p w14:paraId="196B2A55" w14:textId="47EFC522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3F43B786" w14:textId="0CF707BC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808" w:type="dxa"/>
            <w:shd w:val="clear" w:color="auto" w:fill="auto"/>
          </w:tcPr>
          <w:p w14:paraId="23E475CF" w14:textId="3244363D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793" w:type="dxa"/>
            <w:shd w:val="clear" w:color="auto" w:fill="auto"/>
          </w:tcPr>
          <w:p w14:paraId="0E884FC8" w14:textId="5DDBE6F4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Adquisición de kits de estufa 5” y 6” para recambio en establecimientos.</w:t>
            </w:r>
          </w:p>
        </w:tc>
        <w:tc>
          <w:tcPr>
            <w:tcW w:w="1587" w:type="dxa"/>
            <w:shd w:val="clear" w:color="auto" w:fill="auto"/>
          </w:tcPr>
          <w:p w14:paraId="1E696D5F" w14:textId="685A4BF3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039" w:type="dxa"/>
            <w:shd w:val="clear" w:color="auto" w:fill="auto"/>
          </w:tcPr>
          <w:p w14:paraId="4D959473" w14:textId="29068D0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814217" w:rsidRPr="005B6833" w14:paraId="4150DCD8" w14:textId="77777777" w:rsidTr="00CD01ED">
        <w:trPr>
          <w:trHeight w:val="70"/>
        </w:trPr>
        <w:tc>
          <w:tcPr>
            <w:tcW w:w="1042" w:type="dxa"/>
            <w:shd w:val="clear" w:color="auto" w:fill="auto"/>
          </w:tcPr>
          <w:p w14:paraId="6F6CAAF5" w14:textId="4D3AE4CE" w:rsidR="00814217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36E776E2" w14:textId="580CE986" w:rsidR="00814217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Materiales para Mantenimiento y Reparaciones de In</w:t>
            </w:r>
            <w:r>
              <w:rPr>
                <w:color w:val="000000" w:themeColor="text1"/>
              </w:rPr>
              <w:t>fraestructura</w:t>
            </w:r>
          </w:p>
        </w:tc>
        <w:tc>
          <w:tcPr>
            <w:tcW w:w="1808" w:type="dxa"/>
            <w:shd w:val="clear" w:color="auto" w:fill="auto"/>
          </w:tcPr>
          <w:p w14:paraId="68C89BEF" w14:textId="2CC87EB4" w:rsidR="00814217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793" w:type="dxa"/>
            <w:shd w:val="clear" w:color="auto" w:fill="auto"/>
          </w:tcPr>
          <w:p w14:paraId="6ABFF441" w14:textId="76205055" w:rsidR="00814217" w:rsidRPr="00CD01ED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Kit para recambio de tubos de estufas de combustión lenta a los</w:t>
            </w:r>
          </w:p>
          <w:p w14:paraId="731305E0" w14:textId="1643C7B9" w:rsidR="00814217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Establecimientos educacionales del territorio</w:t>
            </w:r>
          </w:p>
        </w:tc>
        <w:tc>
          <w:tcPr>
            <w:tcW w:w="1587" w:type="dxa"/>
            <w:shd w:val="clear" w:color="auto" w:fill="auto"/>
          </w:tcPr>
          <w:p w14:paraId="3BD54B5A" w14:textId="76BB1D4B" w:rsidR="00814217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039" w:type="dxa"/>
            <w:shd w:val="clear" w:color="auto" w:fill="auto"/>
          </w:tcPr>
          <w:p w14:paraId="00B8819C" w14:textId="5AC1D98A" w:rsidR="00814217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814217" w:rsidRPr="005B6833" w14:paraId="3C560F22" w14:textId="77777777" w:rsidTr="00CD01ED">
        <w:trPr>
          <w:trHeight w:val="70"/>
        </w:trPr>
        <w:tc>
          <w:tcPr>
            <w:tcW w:w="1042" w:type="dxa"/>
            <w:shd w:val="clear" w:color="auto" w:fill="auto"/>
          </w:tcPr>
          <w:p w14:paraId="34B3F636" w14:textId="3163DA6B" w:rsidR="00814217" w:rsidRPr="00E72BAE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76F94FD4" w14:textId="242429C9" w:rsidR="00814217" w:rsidRPr="00E72BAE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808" w:type="dxa"/>
            <w:shd w:val="clear" w:color="auto" w:fill="auto"/>
          </w:tcPr>
          <w:p w14:paraId="55786C87" w14:textId="165585C5" w:rsidR="00814217" w:rsidRPr="00E72BAE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793" w:type="dxa"/>
            <w:shd w:val="clear" w:color="auto" w:fill="auto"/>
          </w:tcPr>
          <w:p w14:paraId="07E86245" w14:textId="52342FB8" w:rsidR="00814217" w:rsidRPr="00E72BAE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Levantamiento de técnico de cableado para datos e internet establecimiento del servicio local, para acciones de mantenimiento.</w:t>
            </w:r>
          </w:p>
        </w:tc>
        <w:tc>
          <w:tcPr>
            <w:tcW w:w="1587" w:type="dxa"/>
            <w:shd w:val="clear" w:color="auto" w:fill="auto"/>
          </w:tcPr>
          <w:p w14:paraId="790EA1C4" w14:textId="4924BCFD" w:rsidR="00814217" w:rsidRPr="00E72BAE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039" w:type="dxa"/>
            <w:shd w:val="clear" w:color="auto" w:fill="auto"/>
          </w:tcPr>
          <w:p w14:paraId="4160DEF4" w14:textId="351565EE" w:rsidR="00814217" w:rsidRPr="00E72BAE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814217" w:rsidRPr="005B6833" w14:paraId="0AE0E2DF" w14:textId="77777777" w:rsidTr="00CD01ED">
        <w:trPr>
          <w:trHeight w:val="70"/>
        </w:trPr>
        <w:tc>
          <w:tcPr>
            <w:tcW w:w="1042" w:type="dxa"/>
            <w:shd w:val="clear" w:color="auto" w:fill="auto"/>
          </w:tcPr>
          <w:p w14:paraId="38C737A2" w14:textId="01CB9014" w:rsidR="00814217" w:rsidRPr="009E68D5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4DAE0EE1" w14:textId="3467B65B" w:rsidR="00814217" w:rsidRPr="009E68D5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808" w:type="dxa"/>
            <w:shd w:val="clear" w:color="auto" w:fill="auto"/>
          </w:tcPr>
          <w:p w14:paraId="297D9D17" w14:textId="72BC6968" w:rsidR="00814217" w:rsidRPr="009E68D5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793" w:type="dxa"/>
            <w:shd w:val="clear" w:color="auto" w:fill="auto"/>
          </w:tcPr>
          <w:p w14:paraId="53003C8B" w14:textId="101ABD4A" w:rsidR="00814217" w:rsidRPr="009E68D5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587" w:type="dxa"/>
            <w:shd w:val="clear" w:color="auto" w:fill="auto"/>
          </w:tcPr>
          <w:p w14:paraId="4B1F7B62" w14:textId="62E0ACBF" w:rsidR="00814217" w:rsidRPr="009E68D5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039" w:type="dxa"/>
            <w:shd w:val="clear" w:color="auto" w:fill="auto"/>
          </w:tcPr>
          <w:p w14:paraId="11CD451B" w14:textId="1A26212E" w:rsidR="00814217" w:rsidRPr="009E68D5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814217" w:rsidRPr="005B6833" w14:paraId="32D940F5" w14:textId="77777777" w:rsidTr="00CD01ED">
        <w:trPr>
          <w:trHeight w:val="70"/>
        </w:trPr>
        <w:tc>
          <w:tcPr>
            <w:tcW w:w="1042" w:type="dxa"/>
            <w:shd w:val="clear" w:color="auto" w:fill="auto"/>
          </w:tcPr>
          <w:p w14:paraId="2E5172DB" w14:textId="30D6AC9E" w:rsidR="00814217" w:rsidRPr="009E68D5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  <w:shd w:val="clear" w:color="auto" w:fill="auto"/>
          </w:tcPr>
          <w:p w14:paraId="05B010FB" w14:textId="36A8E63E" w:rsidR="00814217" w:rsidRPr="009E68D5" w:rsidRDefault="00814217" w:rsidP="00814217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808" w:type="dxa"/>
            <w:shd w:val="clear" w:color="auto" w:fill="auto"/>
          </w:tcPr>
          <w:p w14:paraId="4E88235B" w14:textId="1E5B4E0D" w:rsidR="00814217" w:rsidRPr="009E68D5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793" w:type="dxa"/>
            <w:shd w:val="clear" w:color="auto" w:fill="auto"/>
          </w:tcPr>
          <w:p w14:paraId="57C14069" w14:textId="6EFD0D14" w:rsidR="00814217" w:rsidRDefault="00814217" w:rsidP="00814217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587" w:type="dxa"/>
            <w:shd w:val="clear" w:color="auto" w:fill="auto"/>
          </w:tcPr>
          <w:p w14:paraId="2BD0DAA1" w14:textId="08B74A7E" w:rsidR="00814217" w:rsidRPr="009E68D5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039" w:type="dxa"/>
            <w:shd w:val="clear" w:color="auto" w:fill="auto"/>
          </w:tcPr>
          <w:p w14:paraId="06602E34" w14:textId="7997EAC5" w:rsidR="00814217" w:rsidRPr="009E68D5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814217" w14:paraId="1E18A41C" w14:textId="77777777" w:rsidTr="00CD01ED">
        <w:tc>
          <w:tcPr>
            <w:tcW w:w="1042" w:type="dxa"/>
          </w:tcPr>
          <w:p w14:paraId="7637E91E" w14:textId="7777777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1793" w:type="dxa"/>
          </w:tcPr>
          <w:p w14:paraId="59F72765" w14:textId="2A2A7B70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Pago de honorarios mes de ABRIL Y MAYO Consultores Agentes públicos, destinados a Inspección Técnica, Reconocimiento Oficial y formuladores de cartera de Inversión</w:t>
            </w:r>
          </w:p>
        </w:tc>
        <w:tc>
          <w:tcPr>
            <w:tcW w:w="1808" w:type="dxa"/>
          </w:tcPr>
          <w:p w14:paraId="79AF4580" w14:textId="7AD01A59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793" w:type="dxa"/>
          </w:tcPr>
          <w:p w14:paraId="1A7002DF" w14:textId="5A217A6E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SLEP.</w:t>
            </w:r>
          </w:p>
          <w:p w14:paraId="207D87EE" w14:textId="7777777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Establecimientos.</w:t>
            </w:r>
          </w:p>
          <w:p w14:paraId="540A2A59" w14:textId="3DBFA97C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mantenimiento.</w:t>
            </w:r>
          </w:p>
        </w:tc>
        <w:tc>
          <w:tcPr>
            <w:tcW w:w="1587" w:type="dxa"/>
          </w:tcPr>
          <w:p w14:paraId="25077312" w14:textId="51A6C0CD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039" w:type="dxa"/>
          </w:tcPr>
          <w:p w14:paraId="29D6521B" w14:textId="7777777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814217" w14:paraId="31BCC9DE" w14:textId="77777777" w:rsidTr="00CD01ED">
        <w:tc>
          <w:tcPr>
            <w:tcW w:w="1042" w:type="dxa"/>
          </w:tcPr>
          <w:p w14:paraId="325C98E5" w14:textId="7777777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93" w:type="dxa"/>
          </w:tcPr>
          <w:p w14:paraId="2562510D" w14:textId="4EAB8A71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Compra de textiles, vestuario y calzado de protección para covid</w:t>
            </w:r>
          </w:p>
        </w:tc>
        <w:tc>
          <w:tcPr>
            <w:tcW w:w="1808" w:type="dxa"/>
          </w:tcPr>
          <w:p w14:paraId="47CC1A9E" w14:textId="3B9A2E30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4.248.-</w:t>
            </w:r>
          </w:p>
        </w:tc>
        <w:tc>
          <w:tcPr>
            <w:tcW w:w="1793" w:type="dxa"/>
          </w:tcPr>
          <w:p w14:paraId="7C25F064" w14:textId="77E473DF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Compra de overoles para funcionarios del servicio educativo y con esto  mejorar los protocolos sanitarios de los EE del territorio.</w:t>
            </w:r>
          </w:p>
        </w:tc>
        <w:tc>
          <w:tcPr>
            <w:tcW w:w="1587" w:type="dxa"/>
          </w:tcPr>
          <w:p w14:paraId="56843A17" w14:textId="6FFAE6E0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 4.248.-</w:t>
            </w:r>
          </w:p>
        </w:tc>
        <w:tc>
          <w:tcPr>
            <w:tcW w:w="1039" w:type="dxa"/>
          </w:tcPr>
          <w:p w14:paraId="29B577AC" w14:textId="77777777" w:rsidR="00814217" w:rsidRPr="00CD01ED" w:rsidRDefault="00814217" w:rsidP="00814217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814217" w14:paraId="3AE239A4" w14:textId="77777777" w:rsidTr="00CD01ED">
        <w:tc>
          <w:tcPr>
            <w:tcW w:w="1042" w:type="dxa"/>
          </w:tcPr>
          <w:p w14:paraId="5AE366FD" w14:textId="18F02F84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</w:tcPr>
          <w:p w14:paraId="60F2F1AB" w14:textId="3DF4B60A" w:rsidR="00814217" w:rsidRDefault="00814217" w:rsidP="00814217">
            <w:pPr>
              <w:pStyle w:val="Prrafodelista"/>
              <w:ind w:left="0"/>
            </w:pPr>
            <w:r>
              <w:t>Compra de elementos de higiene  y protección funcionarios establecimientos SLEP</w:t>
            </w:r>
          </w:p>
        </w:tc>
        <w:tc>
          <w:tcPr>
            <w:tcW w:w="1808" w:type="dxa"/>
          </w:tcPr>
          <w:p w14:paraId="632E0D54" w14:textId="1723DDD8" w:rsidR="00814217" w:rsidRDefault="00814217" w:rsidP="00814217">
            <w:pPr>
              <w:pStyle w:val="Prrafodelista"/>
              <w:ind w:left="0"/>
            </w:pPr>
            <w:r>
              <w:t>6.498.-</w:t>
            </w:r>
          </w:p>
        </w:tc>
        <w:tc>
          <w:tcPr>
            <w:tcW w:w="1793" w:type="dxa"/>
          </w:tcPr>
          <w:p w14:paraId="78C2320B" w14:textId="68DEA93A" w:rsidR="00814217" w:rsidRDefault="00814217" w:rsidP="00814217">
            <w:pPr>
              <w:pStyle w:val="Prrafodelista"/>
              <w:ind w:left="0"/>
            </w:pPr>
            <w:r>
              <w:t>Compra de insumos y protecciones  para mejorar los protocolos sanitarios de los EE del territorio.</w:t>
            </w:r>
          </w:p>
        </w:tc>
        <w:tc>
          <w:tcPr>
            <w:tcW w:w="1587" w:type="dxa"/>
          </w:tcPr>
          <w:p w14:paraId="4D06CABA" w14:textId="6C635EED" w:rsidR="00814217" w:rsidRDefault="00814217" w:rsidP="00814217">
            <w:pPr>
              <w:pStyle w:val="Prrafodelista"/>
              <w:ind w:left="0"/>
            </w:pPr>
            <w:r>
              <w:t xml:space="preserve"> 6.498.-</w:t>
            </w:r>
          </w:p>
        </w:tc>
        <w:tc>
          <w:tcPr>
            <w:tcW w:w="1039" w:type="dxa"/>
          </w:tcPr>
          <w:p w14:paraId="189C2FCB" w14:textId="642EB6E4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14:paraId="2EC397EB" w14:textId="77777777" w:rsidTr="00CD01ED">
        <w:tc>
          <w:tcPr>
            <w:tcW w:w="1042" w:type="dxa"/>
          </w:tcPr>
          <w:p w14:paraId="1BA0E0DC" w14:textId="64619DD2" w:rsidR="00814217" w:rsidRDefault="00814217" w:rsidP="0081421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93" w:type="dxa"/>
          </w:tcPr>
          <w:p w14:paraId="05DF24F4" w14:textId="08FB1A1A" w:rsidR="00814217" w:rsidRDefault="00814217" w:rsidP="00814217">
            <w:pPr>
              <w:pStyle w:val="Prrafodelista"/>
              <w:ind w:left="0"/>
            </w:pPr>
            <w:r>
              <w:t>Compra de materiales para reparación y mantenimiento de Establecimientos</w:t>
            </w:r>
          </w:p>
        </w:tc>
        <w:tc>
          <w:tcPr>
            <w:tcW w:w="1808" w:type="dxa"/>
          </w:tcPr>
          <w:p w14:paraId="5C994DA0" w14:textId="42235A5D" w:rsidR="00814217" w:rsidRDefault="00814217" w:rsidP="00814217">
            <w:pPr>
              <w:pStyle w:val="Prrafodelista"/>
              <w:ind w:left="0"/>
            </w:pPr>
            <w:r>
              <w:t>39.928.-</w:t>
            </w:r>
          </w:p>
        </w:tc>
        <w:tc>
          <w:tcPr>
            <w:tcW w:w="1793" w:type="dxa"/>
          </w:tcPr>
          <w:p w14:paraId="0043DAAE" w14:textId="1187192A" w:rsidR="00814217" w:rsidRDefault="00814217" w:rsidP="00814217">
            <w:pPr>
              <w:pStyle w:val="Prrafodelista"/>
              <w:ind w:left="0"/>
            </w:pPr>
            <w:r>
              <w:t>Adquisición de  insumos y materiales necesarios como stock de la unidad de cuadrillas de mantención. Con el propósito de dar aplicación a las diversas planificaciones de mantenimiento requeridas en el territorio.</w:t>
            </w:r>
          </w:p>
        </w:tc>
        <w:tc>
          <w:tcPr>
            <w:tcW w:w="1587" w:type="dxa"/>
          </w:tcPr>
          <w:p w14:paraId="4628F9BC" w14:textId="7E7D2361" w:rsidR="00814217" w:rsidRDefault="00814217" w:rsidP="00814217">
            <w:pPr>
              <w:pStyle w:val="Prrafodelista"/>
              <w:ind w:left="0"/>
            </w:pPr>
            <w:r>
              <w:t xml:space="preserve"> 39.928.-</w:t>
            </w:r>
          </w:p>
        </w:tc>
        <w:tc>
          <w:tcPr>
            <w:tcW w:w="1039" w:type="dxa"/>
          </w:tcPr>
          <w:p w14:paraId="2D0187CD" w14:textId="09D06215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  <w:tr w:rsidR="00814217" w14:paraId="5CCA816A" w14:textId="77777777" w:rsidTr="00CD01ED">
        <w:tc>
          <w:tcPr>
            <w:tcW w:w="1042" w:type="dxa"/>
          </w:tcPr>
          <w:p w14:paraId="32990EF5" w14:textId="77777777" w:rsidR="00814217" w:rsidRDefault="00814217" w:rsidP="00814217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1793" w:type="dxa"/>
          </w:tcPr>
          <w:p w14:paraId="34DFA785" w14:textId="77777777" w:rsidR="00814217" w:rsidRDefault="00814217" w:rsidP="00814217">
            <w:pPr>
              <w:pStyle w:val="Prrafodelista"/>
              <w:ind w:left="0"/>
            </w:pPr>
            <w:r>
              <w:t>No existen medidas financiadas en el mes</w:t>
            </w:r>
          </w:p>
        </w:tc>
        <w:tc>
          <w:tcPr>
            <w:tcW w:w="1808" w:type="dxa"/>
          </w:tcPr>
          <w:p w14:paraId="032A5CFB" w14:textId="77777777" w:rsidR="00814217" w:rsidRDefault="00814217" w:rsidP="00814217">
            <w:pPr>
              <w:pStyle w:val="Prrafodelista"/>
              <w:ind w:left="0"/>
            </w:pPr>
            <w:r>
              <w:t>Sin asignaciones a la fecha.</w:t>
            </w:r>
          </w:p>
        </w:tc>
        <w:tc>
          <w:tcPr>
            <w:tcW w:w="1793" w:type="dxa"/>
          </w:tcPr>
          <w:p w14:paraId="0B3DBD7D" w14:textId="77777777" w:rsidR="00814217" w:rsidRDefault="00814217" w:rsidP="00814217">
            <w:pPr>
              <w:pStyle w:val="Prrafodelista"/>
              <w:ind w:left="0"/>
            </w:pPr>
            <w:r>
              <w:t>Sin objetivos a la fecha.</w:t>
            </w:r>
          </w:p>
        </w:tc>
        <w:tc>
          <w:tcPr>
            <w:tcW w:w="1587" w:type="dxa"/>
          </w:tcPr>
          <w:p w14:paraId="5A9B0FA5" w14:textId="77777777" w:rsidR="00814217" w:rsidRDefault="00814217" w:rsidP="00814217">
            <w:pPr>
              <w:pStyle w:val="Prrafodelista"/>
              <w:ind w:left="0"/>
            </w:pPr>
            <w:r>
              <w:t xml:space="preserve"> 0.-</w:t>
            </w:r>
          </w:p>
        </w:tc>
        <w:tc>
          <w:tcPr>
            <w:tcW w:w="1039" w:type="dxa"/>
          </w:tcPr>
          <w:p w14:paraId="09B4165C" w14:textId="77777777" w:rsidR="00814217" w:rsidRDefault="00814217" w:rsidP="00814217">
            <w:pPr>
              <w:pStyle w:val="Prrafodelista"/>
              <w:ind w:left="0"/>
            </w:pPr>
            <w:r>
              <w:t>0.-</w:t>
            </w:r>
          </w:p>
        </w:tc>
      </w:tr>
    </w:tbl>
    <w:p w14:paraId="5FD3AFF9" w14:textId="77777777" w:rsidR="0032741D" w:rsidRDefault="0032741D" w:rsidP="0032741D">
      <w:pPr>
        <w:pStyle w:val="Prrafodelista"/>
        <w:ind w:left="426"/>
      </w:pPr>
    </w:p>
    <w:p w14:paraId="5712D5F2" w14:textId="72E5AABB" w:rsidR="0032741D" w:rsidRDefault="0032741D" w:rsidP="0032741D">
      <w:pPr>
        <w:pStyle w:val="Prrafodelista"/>
        <w:ind w:left="426"/>
      </w:pPr>
    </w:p>
    <w:p w14:paraId="6FD3B181" w14:textId="274D9F85" w:rsidR="00814217" w:rsidRDefault="00814217" w:rsidP="0032741D">
      <w:pPr>
        <w:pStyle w:val="Prrafodelista"/>
        <w:ind w:left="426"/>
      </w:pPr>
    </w:p>
    <w:p w14:paraId="67ED7C51" w14:textId="1CC728D0" w:rsidR="00814217" w:rsidRDefault="00814217" w:rsidP="0032741D">
      <w:pPr>
        <w:pStyle w:val="Prrafodelista"/>
        <w:ind w:left="426"/>
      </w:pPr>
    </w:p>
    <w:p w14:paraId="1F7570EE" w14:textId="777A2B3B" w:rsidR="00814217" w:rsidRDefault="00814217" w:rsidP="0032741D">
      <w:pPr>
        <w:pStyle w:val="Prrafodelista"/>
        <w:ind w:left="426"/>
      </w:pPr>
    </w:p>
    <w:p w14:paraId="24D96F4B" w14:textId="448F69A3" w:rsidR="00814217" w:rsidRDefault="00814217" w:rsidP="0032741D">
      <w:pPr>
        <w:pStyle w:val="Prrafodelista"/>
        <w:ind w:left="426"/>
      </w:pPr>
    </w:p>
    <w:p w14:paraId="4CD46071" w14:textId="77777777" w:rsidR="00814217" w:rsidRDefault="00814217" w:rsidP="0032741D">
      <w:pPr>
        <w:pStyle w:val="Prrafodelista"/>
        <w:ind w:left="426"/>
      </w:pPr>
    </w:p>
    <w:p w14:paraId="08A693BD" w14:textId="77777777" w:rsidR="0032741D" w:rsidRPr="00BC22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9C6650">
        <w:rPr>
          <w:rFonts w:ascii="Century Gothic" w:hAnsi="Century Gothic"/>
          <w:b/>
          <w:bCs/>
          <w:sz w:val="20"/>
          <w:szCs w:val="20"/>
        </w:rPr>
        <w:lastRenderedPageBreak/>
        <w:t xml:space="preserve">Información sobre iniciativa.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797E5F92" w14:textId="77777777" w:rsidR="0032741D" w:rsidRDefault="0032741D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2071"/>
        <w:gridCol w:w="2410"/>
        <w:gridCol w:w="2126"/>
      </w:tblGrid>
      <w:tr w:rsidR="0032741D" w14:paraId="0ECB873C" w14:textId="77777777" w:rsidTr="00387537">
        <w:tc>
          <w:tcPr>
            <w:tcW w:w="1042" w:type="dxa"/>
            <w:shd w:val="clear" w:color="auto" w:fill="B4C6E7" w:themeFill="accent1" w:themeFillTint="66"/>
          </w:tcPr>
          <w:p w14:paraId="002560CD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2071" w:type="dxa"/>
            <w:shd w:val="clear" w:color="auto" w:fill="B4C6E7" w:themeFill="accent1" w:themeFillTint="66"/>
          </w:tcPr>
          <w:p w14:paraId="34FF3638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Acción o iniciativa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CFE075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Metodología de elección beneficiarios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E2AFC2" w14:textId="77777777" w:rsidR="0032741D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Montos asignados</w:t>
            </w:r>
          </w:p>
          <w:p w14:paraId="157D9BB7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(Miles$)</w:t>
            </w:r>
          </w:p>
        </w:tc>
      </w:tr>
      <w:tr w:rsidR="0032741D" w14:paraId="0F642038" w14:textId="77777777" w:rsidTr="00387537">
        <w:tc>
          <w:tcPr>
            <w:tcW w:w="1042" w:type="dxa"/>
          </w:tcPr>
          <w:p w14:paraId="310FD4C7" w14:textId="77777777" w:rsidR="0032741D" w:rsidRDefault="0032741D" w:rsidP="00387537">
            <w:pPr>
              <w:pStyle w:val="Prrafodelista"/>
              <w:ind w:left="0"/>
            </w:pPr>
            <w:r>
              <w:t>21</w:t>
            </w:r>
          </w:p>
        </w:tc>
        <w:tc>
          <w:tcPr>
            <w:tcW w:w="2071" w:type="dxa"/>
          </w:tcPr>
          <w:p w14:paraId="476290D0" w14:textId="77777777" w:rsidR="0032741D" w:rsidRDefault="0032741D" w:rsidP="00387537">
            <w:pPr>
              <w:pStyle w:val="Prrafodelista"/>
              <w:ind w:left="0"/>
            </w:pPr>
            <w:r>
              <w:t>Contratación HSA para elaborar cartera , inspección y procesos de RO</w:t>
            </w:r>
          </w:p>
        </w:tc>
        <w:tc>
          <w:tcPr>
            <w:tcW w:w="2410" w:type="dxa"/>
          </w:tcPr>
          <w:p w14:paraId="2B5A5015" w14:textId="77777777" w:rsidR="0032741D" w:rsidRDefault="0032741D" w:rsidP="00387537">
            <w:pPr>
              <w:pStyle w:val="Prrafodelista"/>
              <w:ind w:left="0"/>
            </w:pPr>
            <w:r>
              <w:t>-La contratación se definió por perfiles aprobados por Dipres, para la contratación directa de los profesionales según perfil.</w:t>
            </w:r>
          </w:p>
          <w:p w14:paraId="42BF0B46" w14:textId="77777777" w:rsidR="0032741D" w:rsidRDefault="0032741D" w:rsidP="00387537">
            <w:pPr>
              <w:pStyle w:val="Prrafodelista"/>
              <w:ind w:left="0"/>
            </w:pPr>
            <w:r>
              <w:t>-La aprobación consta en oficio ordinario Nº 757 del 24.03.2021 aprobado por Dipres.</w:t>
            </w:r>
          </w:p>
        </w:tc>
        <w:tc>
          <w:tcPr>
            <w:tcW w:w="2126" w:type="dxa"/>
          </w:tcPr>
          <w:p w14:paraId="36204782" w14:textId="77777777" w:rsidR="0032741D" w:rsidRDefault="0032741D" w:rsidP="00387537">
            <w:pPr>
              <w:pStyle w:val="Prrafodelista"/>
              <w:ind w:left="0"/>
            </w:pPr>
            <w:r>
              <w:t>54.000</w:t>
            </w:r>
          </w:p>
        </w:tc>
      </w:tr>
      <w:tr w:rsidR="0032741D" w14:paraId="51FA664C" w14:textId="77777777" w:rsidTr="00387537">
        <w:tc>
          <w:tcPr>
            <w:tcW w:w="1042" w:type="dxa"/>
          </w:tcPr>
          <w:p w14:paraId="0F34BD98" w14:textId="77777777" w:rsidR="0032741D" w:rsidRDefault="0032741D" w:rsidP="0038753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2071" w:type="dxa"/>
          </w:tcPr>
          <w:p w14:paraId="755A1B00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2410" w:type="dxa"/>
          </w:tcPr>
          <w:p w14:paraId="1CCAC457" w14:textId="77777777" w:rsidR="0032741D" w:rsidRDefault="0032741D" w:rsidP="00387537">
            <w:pPr>
              <w:pStyle w:val="Prrafodelista"/>
              <w:ind w:left="0"/>
            </w:pPr>
            <w:r>
              <w:t>1.- El gasto se determinó en programar bajo convenio de suministro de mantenimiento vigente por el año 2021, el cual se programa de manera reactiva, vale decir, en base a los requerimientos que se suceden periódicamente desde los establecimientos hacia el Servicio Local y en base al análisis de precariedad de los establecimientos que lo solicitan. SIN HACER DISTINCIÓN.</w:t>
            </w:r>
            <w:r>
              <w:br/>
              <w:t>2.-Requerimientos y cartera de mantenimiento y conservación según estado de deterioro infraestructura.</w:t>
            </w:r>
            <w:r>
              <w:br/>
              <w:t>3.- Por lo tanto la metodología se aplica de manera lineal con la incorporación del 100% de los Establecimientos y Jardines del territorio (tal cual como lo indica la glosa presupuestaria aprobada).</w:t>
            </w:r>
          </w:p>
        </w:tc>
        <w:tc>
          <w:tcPr>
            <w:tcW w:w="2126" w:type="dxa"/>
          </w:tcPr>
          <w:p w14:paraId="29DB0277" w14:textId="77777777" w:rsidR="0032741D" w:rsidRDefault="0032741D" w:rsidP="00387537">
            <w:pPr>
              <w:pStyle w:val="Prrafodelista"/>
              <w:ind w:left="0"/>
            </w:pPr>
            <w:r>
              <w:t>954.827</w:t>
            </w:r>
          </w:p>
        </w:tc>
      </w:tr>
      <w:tr w:rsidR="0032741D" w14:paraId="2CCCC722" w14:textId="77777777" w:rsidTr="00387537">
        <w:tc>
          <w:tcPr>
            <w:tcW w:w="1042" w:type="dxa"/>
          </w:tcPr>
          <w:p w14:paraId="0E334E00" w14:textId="77777777" w:rsidR="0032741D" w:rsidRDefault="0032741D" w:rsidP="00387537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2071" w:type="dxa"/>
          </w:tcPr>
          <w:p w14:paraId="6144080D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2410" w:type="dxa"/>
          </w:tcPr>
          <w:p w14:paraId="09F5C174" w14:textId="77777777" w:rsidR="0032741D" w:rsidRDefault="0032741D" w:rsidP="00387537">
            <w:pPr>
              <w:pStyle w:val="Prrafodelista"/>
              <w:ind w:left="0"/>
            </w:pPr>
            <w:r>
              <w:t>Cartera de inversión 2021-2022</w:t>
            </w:r>
          </w:p>
        </w:tc>
        <w:tc>
          <w:tcPr>
            <w:tcW w:w="2126" w:type="dxa"/>
          </w:tcPr>
          <w:p w14:paraId="340B33BE" w14:textId="77777777" w:rsidR="0032741D" w:rsidRDefault="0032741D" w:rsidP="00387537">
            <w:pPr>
              <w:pStyle w:val="Prrafodelista"/>
              <w:ind w:left="0"/>
            </w:pPr>
            <w:r>
              <w:t>3.967.074</w:t>
            </w:r>
          </w:p>
        </w:tc>
      </w:tr>
    </w:tbl>
    <w:p w14:paraId="4700254A" w14:textId="77777777" w:rsidR="0032741D" w:rsidRDefault="0032741D" w:rsidP="0032741D">
      <w:pPr>
        <w:pStyle w:val="Prrafodelista"/>
        <w:ind w:left="426"/>
      </w:pPr>
    </w:p>
    <w:p w14:paraId="6BA35BBA" w14:textId="77777777" w:rsidR="0032741D" w:rsidRPr="00BC2233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BC2233">
        <w:rPr>
          <w:rFonts w:ascii="Century Gothic" w:hAnsi="Century Gothic"/>
          <w:sz w:val="20"/>
          <w:szCs w:val="20"/>
        </w:rPr>
        <w:t>En virtud de la tabla anterior, y cuando corresponda, desagregar los datos informados de acuerdo con lo solicitado en la siguiente tabla:</w:t>
      </w:r>
    </w:p>
    <w:p w14:paraId="7502D239" w14:textId="0A849ACF" w:rsidR="0032741D" w:rsidRDefault="0032741D" w:rsidP="0032741D">
      <w:pPr>
        <w:pStyle w:val="Prrafodelista"/>
        <w:ind w:left="426"/>
      </w:pPr>
    </w:p>
    <w:p w14:paraId="1C339CD1" w14:textId="0313B873" w:rsidR="00814217" w:rsidRDefault="00814217" w:rsidP="0032741D">
      <w:pPr>
        <w:pStyle w:val="Prrafodelista"/>
        <w:ind w:left="426"/>
      </w:pPr>
    </w:p>
    <w:p w14:paraId="2697C1EF" w14:textId="26F7C379" w:rsidR="00814217" w:rsidRDefault="00814217" w:rsidP="0032741D">
      <w:pPr>
        <w:pStyle w:val="Prrafodelista"/>
        <w:ind w:left="426"/>
      </w:pPr>
    </w:p>
    <w:p w14:paraId="0A12B4AE" w14:textId="0AAA21C6" w:rsidR="00814217" w:rsidRDefault="00814217" w:rsidP="0032741D">
      <w:pPr>
        <w:pStyle w:val="Prrafodelista"/>
        <w:ind w:left="426"/>
      </w:pPr>
    </w:p>
    <w:p w14:paraId="3BDE6300" w14:textId="5D88C812" w:rsidR="00814217" w:rsidRDefault="00814217" w:rsidP="0032741D">
      <w:pPr>
        <w:pStyle w:val="Prrafodelista"/>
        <w:ind w:left="426"/>
      </w:pPr>
    </w:p>
    <w:p w14:paraId="637048E8" w14:textId="65A9DB79" w:rsidR="00814217" w:rsidRDefault="00814217" w:rsidP="0032741D">
      <w:pPr>
        <w:pStyle w:val="Prrafodelista"/>
        <w:ind w:left="426"/>
      </w:pPr>
    </w:p>
    <w:p w14:paraId="4055A013" w14:textId="77777777" w:rsidR="00814217" w:rsidRDefault="00814217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2"/>
        <w:gridCol w:w="1308"/>
        <w:gridCol w:w="1737"/>
        <w:gridCol w:w="1125"/>
        <w:gridCol w:w="1598"/>
        <w:gridCol w:w="1607"/>
      </w:tblGrid>
      <w:tr w:rsidR="0032741D" w14:paraId="72F4EBDD" w14:textId="77777777" w:rsidTr="00387537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C507" w14:textId="77777777" w:rsidR="0032741D" w:rsidRDefault="0032741D" w:rsidP="00387537">
            <w:pPr>
              <w:pStyle w:val="Prrafodelista"/>
              <w:ind w:left="0"/>
            </w:pPr>
          </w:p>
        </w:tc>
        <w:tc>
          <w:tcPr>
            <w:tcW w:w="7375" w:type="dxa"/>
            <w:gridSpan w:val="5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45E5BCF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Características</w:t>
            </w:r>
          </w:p>
        </w:tc>
      </w:tr>
      <w:tr w:rsidR="0032741D" w14:paraId="441C765D" w14:textId="77777777" w:rsidTr="00387537">
        <w:tc>
          <w:tcPr>
            <w:tcW w:w="169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9096B0E" w14:textId="77777777" w:rsidR="0032741D" w:rsidRPr="00BC2233" w:rsidRDefault="0032741D" w:rsidP="00387537">
            <w:pPr>
              <w:pStyle w:val="Prrafodelista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Nombre iniciativa/acción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395CD5F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Geográficas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39897BC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Etarias</w:t>
            </w:r>
          </w:p>
        </w:tc>
        <w:tc>
          <w:tcPr>
            <w:tcW w:w="1125" w:type="dxa"/>
            <w:shd w:val="clear" w:color="auto" w:fill="B4C6E7" w:themeFill="accent1" w:themeFillTint="66"/>
          </w:tcPr>
          <w:p w14:paraId="6A5EAF0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Género</w:t>
            </w:r>
          </w:p>
        </w:tc>
        <w:tc>
          <w:tcPr>
            <w:tcW w:w="1598" w:type="dxa"/>
            <w:shd w:val="clear" w:color="auto" w:fill="B4C6E7" w:themeFill="accent1" w:themeFillTint="66"/>
          </w:tcPr>
          <w:p w14:paraId="4D6E682E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Sector productivo de la empresa</w:t>
            </w:r>
          </w:p>
        </w:tc>
        <w:tc>
          <w:tcPr>
            <w:tcW w:w="1607" w:type="dxa"/>
            <w:shd w:val="clear" w:color="auto" w:fill="B4C6E7" w:themeFill="accent1" w:themeFillTint="66"/>
          </w:tcPr>
          <w:p w14:paraId="1F9F7A1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Personas beneficiadas</w:t>
            </w:r>
          </w:p>
        </w:tc>
      </w:tr>
      <w:tr w:rsidR="0032741D" w14:paraId="7BF9A8DC" w14:textId="77777777" w:rsidTr="00387537">
        <w:tc>
          <w:tcPr>
            <w:tcW w:w="1692" w:type="dxa"/>
          </w:tcPr>
          <w:p w14:paraId="12F5A0BC" w14:textId="77777777" w:rsidR="0032741D" w:rsidRDefault="0032741D" w:rsidP="00387537">
            <w:pPr>
              <w:pStyle w:val="Prrafodelista"/>
              <w:ind w:left="0"/>
            </w:pPr>
            <w:r>
              <w:t>Contratación HSA para elaborar cartera , inspección y procesos de RO</w:t>
            </w:r>
          </w:p>
        </w:tc>
        <w:tc>
          <w:tcPr>
            <w:tcW w:w="1308" w:type="dxa"/>
          </w:tcPr>
          <w:p w14:paraId="742402B1" w14:textId="536CCEBB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24883B8F" w14:textId="66A2DEB3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1961AF26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5389023F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A2802A1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0C6037DD" w14:textId="77777777" w:rsidTr="00387537">
        <w:tc>
          <w:tcPr>
            <w:tcW w:w="1692" w:type="dxa"/>
          </w:tcPr>
          <w:p w14:paraId="33CFFFFA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1308" w:type="dxa"/>
          </w:tcPr>
          <w:p w14:paraId="4D9BDDA1" w14:textId="54C23CF8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6F925216" w14:textId="213BA2BF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B6405B5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273BEA5D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09AC40F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392D2A8B" w14:textId="77777777" w:rsidTr="00387537">
        <w:tc>
          <w:tcPr>
            <w:tcW w:w="1692" w:type="dxa"/>
          </w:tcPr>
          <w:p w14:paraId="624BC68A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1308" w:type="dxa"/>
          </w:tcPr>
          <w:p w14:paraId="100C9140" w14:textId="3BC821E7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4D2CF40E" w14:textId="1A2770AC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09B9294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7B531B44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3E4A084C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</w:tbl>
    <w:p w14:paraId="14C5F5A8" w14:textId="77777777" w:rsidR="0032741D" w:rsidRPr="00447AC9" w:rsidRDefault="0032741D" w:rsidP="0032741D">
      <w:pPr>
        <w:pStyle w:val="Prrafodelista"/>
        <w:ind w:left="426"/>
        <w:rPr>
          <w:lang w:val="es-ES"/>
        </w:rPr>
      </w:pPr>
    </w:p>
    <w:p w14:paraId="096DFBBC" w14:textId="77777777" w:rsidR="0032741D" w:rsidRDefault="0032741D" w:rsidP="0032741D">
      <w:pPr>
        <w:pStyle w:val="Prrafodelista"/>
        <w:ind w:left="426"/>
      </w:pPr>
    </w:p>
    <w:p w14:paraId="5B5F1CA2" w14:textId="77777777" w:rsidR="0032741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DF2C73">
        <w:rPr>
          <w:rFonts w:ascii="Century Gothic" w:hAnsi="Century Gothic"/>
          <w:b/>
          <w:bCs/>
          <w:sz w:val="20"/>
          <w:szCs w:val="20"/>
        </w:rPr>
        <w:t>Ejecución de recursos asignados desde Fondo FET COVID-19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6ADA5BAD" w14:textId="77777777" w:rsidR="0032741D" w:rsidRDefault="0032741D" w:rsidP="0032741D">
      <w:pPr>
        <w:pStyle w:val="Prrafodelista"/>
        <w:rPr>
          <w:rFonts w:ascii="Century Gothic" w:hAnsi="Century Gothic"/>
          <w:b/>
          <w:bCs/>
          <w:sz w:val="20"/>
          <w:szCs w:val="20"/>
        </w:rPr>
      </w:pPr>
    </w:p>
    <w:p w14:paraId="55FBDA1B" w14:textId="77777777" w:rsidR="0032741D" w:rsidRPr="00295C32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295C32">
        <w:rPr>
          <w:rFonts w:ascii="Century Gothic" w:hAnsi="Century Gothic"/>
          <w:sz w:val="20"/>
          <w:szCs w:val="20"/>
        </w:rPr>
        <w:t xml:space="preserve">La información presentada en este informe </w:t>
      </w:r>
      <w:r>
        <w:rPr>
          <w:rFonts w:ascii="Century Gothic" w:hAnsi="Century Gothic"/>
          <w:sz w:val="20"/>
          <w:szCs w:val="20"/>
        </w:rPr>
        <w:t xml:space="preserve">(punto I al IV), </w:t>
      </w:r>
      <w:r w:rsidRPr="00295C32">
        <w:rPr>
          <w:rFonts w:ascii="Century Gothic" w:hAnsi="Century Gothic"/>
          <w:sz w:val="20"/>
          <w:szCs w:val="20"/>
        </w:rPr>
        <w:t>deberá ser publicada en el sitio web respectivo del organismo. La referida publicación deberá efectuarse en un lugar destacado, y deberá actualizarse mensualmente.</w:t>
      </w:r>
    </w:p>
    <w:p w14:paraId="39EB2B21" w14:textId="77777777" w:rsidR="0032741D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DE26B5B" w14:textId="77777777" w:rsidR="0032741D" w:rsidRPr="00A21016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  <w:lang w:val="es-ES"/>
        </w:rPr>
      </w:pPr>
      <w:r w:rsidRPr="00F912CB">
        <w:rPr>
          <w:rFonts w:ascii="Century Gothic" w:hAnsi="Century Gothic"/>
          <w:b/>
          <w:bCs/>
          <w:sz w:val="20"/>
          <w:szCs w:val="20"/>
          <w:lang w:val="es-ES"/>
        </w:rPr>
        <w:t>https://www.andaliensur.cl/</w:t>
      </w:r>
    </w:p>
    <w:p w14:paraId="423D37C8" w14:textId="77777777" w:rsidR="0032741D" w:rsidRDefault="0032741D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4191D690" w14:textId="77777777" w:rsidR="0032741D" w:rsidRPr="00722EA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sz w:val="20"/>
          <w:szCs w:val="20"/>
        </w:rPr>
      </w:pPr>
      <w:r w:rsidRPr="00722EAD">
        <w:rPr>
          <w:rFonts w:ascii="Century Gothic" w:hAnsi="Century Gothic"/>
          <w:b/>
          <w:sz w:val="20"/>
          <w:szCs w:val="20"/>
        </w:rPr>
        <w:t xml:space="preserve">Copia de los decretos y resoluciones dictados para la implementación de las acciones financiadas por el fondo. (Of.Ord.N°82 </w:t>
      </w:r>
      <w:proofErr w:type="spellStart"/>
      <w:r w:rsidRPr="00722EAD">
        <w:rPr>
          <w:rFonts w:ascii="Century Gothic" w:hAnsi="Century Gothic"/>
          <w:b/>
          <w:sz w:val="20"/>
          <w:szCs w:val="20"/>
        </w:rPr>
        <w:t>Hda</w:t>
      </w:r>
      <w:proofErr w:type="spellEnd"/>
      <w:r w:rsidRPr="00722EAD">
        <w:rPr>
          <w:rFonts w:ascii="Century Gothic" w:hAnsi="Century Gothic"/>
          <w:b/>
          <w:sz w:val="20"/>
          <w:szCs w:val="20"/>
        </w:rPr>
        <w:t>. 19.01.21, informa instrucciones FET Covid-19, punto 2.2.6)</w:t>
      </w:r>
    </w:p>
    <w:p w14:paraId="12E1232A" w14:textId="77777777" w:rsidR="0032741D" w:rsidRDefault="0032741D" w:rsidP="0032741D">
      <w:pPr>
        <w:rPr>
          <w:rFonts w:ascii="Century Gothic" w:hAnsi="Century Gothic"/>
          <w:b/>
          <w:sz w:val="20"/>
          <w:szCs w:val="20"/>
        </w:rPr>
      </w:pPr>
    </w:p>
    <w:p w14:paraId="47E81742" w14:textId="2456A2A4" w:rsidR="0032741D" w:rsidRPr="00BC027B" w:rsidRDefault="00BC027B" w:rsidP="0032741D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>Solo se han adquirido insumos con ordenes de compra y pagado honorarios vía boleta electrónica durante el presente mes de rendición, por no que no tenemos decretos o resoluciones que declarar.</w:t>
      </w:r>
    </w:p>
    <w:p w14:paraId="2DD11C57" w14:textId="77777777" w:rsidR="0032741D" w:rsidRPr="00F912CB" w:rsidRDefault="0032741D" w:rsidP="0032741D">
      <w:pPr>
        <w:pStyle w:val="Prrafodelista"/>
        <w:ind w:left="426"/>
      </w:pPr>
    </w:p>
    <w:p w14:paraId="4A38F585" w14:textId="77777777" w:rsidR="0032741D" w:rsidRPr="00722EAD" w:rsidRDefault="0032741D" w:rsidP="0032741D">
      <w:pPr>
        <w:pStyle w:val="Prrafodelista"/>
        <w:numPr>
          <w:ilvl w:val="0"/>
          <w:numId w:val="11"/>
        </w:numPr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INFORME EJECUCIÓN DE PROYECTOS.</w:t>
      </w:r>
    </w:p>
    <w:p w14:paraId="062FC6D6" w14:textId="77777777" w:rsidR="0032741D" w:rsidRDefault="0032741D" w:rsidP="0032741D">
      <w:pPr>
        <w:spacing w:after="0"/>
        <w:jc w:val="center"/>
      </w:pPr>
    </w:p>
    <w:p w14:paraId="71EBB936" w14:textId="77777777" w:rsidR="0032741D" w:rsidRP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616FDA">
        <w:rPr>
          <w:rFonts w:ascii="Century Gothic" w:hAnsi="Century Gothic"/>
          <w:sz w:val="20"/>
          <w:szCs w:val="20"/>
        </w:rPr>
        <w:t xml:space="preserve">escribe la ejecución y el estado de avance </w:t>
      </w:r>
      <w:r>
        <w:rPr>
          <w:rFonts w:ascii="Century Gothic" w:hAnsi="Century Gothic"/>
          <w:sz w:val="20"/>
          <w:szCs w:val="20"/>
        </w:rPr>
        <w:t>de los proyectos individualizados.</w:t>
      </w:r>
    </w:p>
    <w:p w14:paraId="7B2D32AB" w14:textId="77777777" w:rsidR="0032741D" w:rsidRPr="003D133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3D133D">
        <w:rPr>
          <w:rFonts w:ascii="Century Gothic" w:hAnsi="Century Gothic"/>
          <w:b/>
          <w:bCs/>
          <w:sz w:val="20"/>
          <w:szCs w:val="20"/>
        </w:rPr>
        <w:t xml:space="preserve">Proyectos de </w:t>
      </w:r>
      <w:r w:rsidRPr="003D133D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inversiones públicas, incluidos los proyectos que han sido concesionados.</w:t>
      </w:r>
    </w:p>
    <w:p w14:paraId="0FFDB340" w14:textId="77777777" w:rsidR="0032741D" w:rsidRPr="000B5BBB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2D24BBC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b/>
          <w:sz w:val="20"/>
          <w:szCs w:val="20"/>
        </w:rPr>
      </w:pPr>
      <w:r w:rsidRPr="000B5BBB">
        <w:rPr>
          <w:rFonts w:ascii="Century Gothic" w:hAnsi="Century Gothic"/>
          <w:sz w:val="20"/>
          <w:szCs w:val="20"/>
        </w:rPr>
        <w:t>Se indicará Mensualmente nómina de proyectos</w:t>
      </w:r>
      <w:r w:rsidRPr="000B5BBB">
        <w:rPr>
          <w:rFonts w:ascii="Century Gothic" w:hAnsi="Century Gothic"/>
          <w:color w:val="000000"/>
          <w:sz w:val="20"/>
          <w:szCs w:val="20"/>
          <w:lang w:eastAsia="es-CL"/>
        </w:rPr>
        <w:t>,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1335A9">
        <w:rPr>
          <w:rFonts w:ascii="Century Gothic" w:hAnsi="Century Gothic"/>
          <w:color w:val="000000"/>
          <w:sz w:val="20"/>
          <w:szCs w:val="20"/>
          <w:lang w:eastAsia="es-CL"/>
        </w:rPr>
        <w:t>con indicación de la fecha de inicio de las obras, los plazos para su ejecución y la totalidad de los montos comprendidos en las inversiones o concesiones de que se trate, así como las modificaciones que en el período informado hayan experimentado cada una de las precitadas variables.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(</w:t>
      </w:r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F74CB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F74CB3">
        <w:rPr>
          <w:rFonts w:ascii="Century Gothic" w:hAnsi="Century Gothic"/>
          <w:b/>
          <w:bCs/>
          <w:sz w:val="20"/>
          <w:szCs w:val="20"/>
        </w:rPr>
        <w:t>Aprueba Reglamento Fondo FET COVID-19, artículo 13.)</w:t>
      </w:r>
      <w:r w:rsidRPr="002E08E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(Ley de Presupuestos N°21.289, Art. 14.17)</w:t>
      </w:r>
    </w:p>
    <w:p w14:paraId="28B02897" w14:textId="5BD66BD1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8705" w:type="dxa"/>
        <w:tblInd w:w="279" w:type="dxa"/>
        <w:tblLook w:val="04A0" w:firstRow="1" w:lastRow="0" w:firstColumn="1" w:lastColumn="0" w:noHBand="0" w:noVBand="1"/>
      </w:tblPr>
      <w:tblGrid>
        <w:gridCol w:w="1391"/>
        <w:gridCol w:w="1357"/>
        <w:gridCol w:w="1389"/>
        <w:gridCol w:w="1957"/>
        <w:gridCol w:w="1312"/>
        <w:gridCol w:w="1299"/>
      </w:tblGrid>
      <w:tr w:rsidR="0031143D" w14:paraId="264462FB" w14:textId="4B97D1CB" w:rsidTr="00814217">
        <w:tc>
          <w:tcPr>
            <w:tcW w:w="1391" w:type="dxa"/>
            <w:shd w:val="clear" w:color="auto" w:fill="B4C6E7" w:themeFill="accent1" w:themeFillTint="66"/>
            <w:vAlign w:val="center"/>
          </w:tcPr>
          <w:p w14:paraId="46EDC77F" w14:textId="77777777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Proyecto</w:t>
            </w:r>
          </w:p>
        </w:tc>
        <w:tc>
          <w:tcPr>
            <w:tcW w:w="1357" w:type="dxa"/>
            <w:shd w:val="clear" w:color="auto" w:fill="B4C6E7" w:themeFill="accent1" w:themeFillTint="66"/>
            <w:vAlign w:val="center"/>
          </w:tcPr>
          <w:p w14:paraId="612BC43E" w14:textId="6B81098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Plazo de ejecución</w:t>
            </w:r>
          </w:p>
        </w:tc>
        <w:tc>
          <w:tcPr>
            <w:tcW w:w="1389" w:type="dxa"/>
            <w:shd w:val="clear" w:color="auto" w:fill="B4C6E7" w:themeFill="accent1" w:themeFillTint="66"/>
            <w:vAlign w:val="center"/>
          </w:tcPr>
          <w:p w14:paraId="25275A59" w14:textId="3E40AB9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Valor Adjudicado (Miles $)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2073D9F7" w14:textId="54B1FA92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Modificaciones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641D2345" w14:textId="7BAB2A4D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Monto Transferido</w:t>
            </w:r>
          </w:p>
        </w:tc>
        <w:tc>
          <w:tcPr>
            <w:tcW w:w="1299" w:type="dxa"/>
            <w:shd w:val="clear" w:color="auto" w:fill="B4C6E7" w:themeFill="accent1" w:themeFillTint="66"/>
            <w:vAlign w:val="center"/>
          </w:tcPr>
          <w:p w14:paraId="1A583C1B" w14:textId="0464EC1F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(Miles$)</w:t>
            </w:r>
          </w:p>
        </w:tc>
      </w:tr>
      <w:tr w:rsidR="0031143D" w14:paraId="189D4BEB" w14:textId="460685BD" w:rsidTr="00814217">
        <w:tc>
          <w:tcPr>
            <w:tcW w:w="1391" w:type="dxa"/>
            <w:vAlign w:val="center"/>
          </w:tcPr>
          <w:p w14:paraId="2895FCB8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0E0C4A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bélgica, Chiguayante - obras de emergencia</w:t>
            </w:r>
          </w:p>
        </w:tc>
        <w:tc>
          <w:tcPr>
            <w:tcW w:w="1357" w:type="dxa"/>
            <w:vAlign w:val="center"/>
          </w:tcPr>
          <w:p w14:paraId="13FEA8E8" w14:textId="505800F9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 meses</w:t>
            </w:r>
          </w:p>
        </w:tc>
        <w:tc>
          <w:tcPr>
            <w:tcW w:w="1389" w:type="dxa"/>
            <w:vAlign w:val="center"/>
          </w:tcPr>
          <w:p w14:paraId="3300A6D5" w14:textId="7C94A18E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203.239</w:t>
            </w:r>
          </w:p>
        </w:tc>
        <w:tc>
          <w:tcPr>
            <w:tcW w:w="1957" w:type="dxa"/>
            <w:vAlign w:val="center"/>
          </w:tcPr>
          <w:p w14:paraId="48F9A216" w14:textId="4AE6910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3294038" w14:textId="658F0421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  <w:vAlign w:val="center"/>
          </w:tcPr>
          <w:p w14:paraId="03458AC4" w14:textId="2EC303F4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0CBB1245" w14:textId="1DE93249" w:rsidTr="00814217">
        <w:tc>
          <w:tcPr>
            <w:tcW w:w="1391" w:type="dxa"/>
            <w:vAlign w:val="center"/>
          </w:tcPr>
          <w:p w14:paraId="657627F9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liceo de niñas concepción</w:t>
            </w:r>
          </w:p>
        </w:tc>
        <w:tc>
          <w:tcPr>
            <w:tcW w:w="1357" w:type="dxa"/>
            <w:vAlign w:val="center"/>
          </w:tcPr>
          <w:p w14:paraId="156AB760" w14:textId="5B2A2473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9 meses</w:t>
            </w:r>
          </w:p>
        </w:tc>
        <w:tc>
          <w:tcPr>
            <w:tcW w:w="1389" w:type="dxa"/>
            <w:vAlign w:val="center"/>
          </w:tcPr>
          <w:p w14:paraId="00DD8F0D" w14:textId="5B6B0E73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346.774</w:t>
            </w:r>
          </w:p>
        </w:tc>
        <w:tc>
          <w:tcPr>
            <w:tcW w:w="1957" w:type="dxa"/>
            <w:vAlign w:val="center"/>
          </w:tcPr>
          <w:p w14:paraId="4C533DDA" w14:textId="0A557E4D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D8745FC" w14:textId="66875CB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163ACD07" w14:textId="0A7B854E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7A29FD38" w14:textId="68D839FE" w:rsidTr="00814217">
        <w:tc>
          <w:tcPr>
            <w:tcW w:w="1391" w:type="dxa"/>
            <w:vAlign w:val="center"/>
          </w:tcPr>
          <w:p w14:paraId="7FB8A77F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ene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ouvel Bert, concepción</w:t>
            </w:r>
          </w:p>
        </w:tc>
        <w:tc>
          <w:tcPr>
            <w:tcW w:w="1357" w:type="dxa"/>
            <w:vAlign w:val="center"/>
          </w:tcPr>
          <w:p w14:paraId="1B6D8321" w14:textId="7AC5415E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9 meses</w:t>
            </w:r>
          </w:p>
        </w:tc>
        <w:tc>
          <w:tcPr>
            <w:tcW w:w="1389" w:type="dxa"/>
            <w:vAlign w:val="center"/>
          </w:tcPr>
          <w:p w14:paraId="0FCC3199" w14:textId="7FB844DF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493.154</w:t>
            </w:r>
          </w:p>
        </w:tc>
        <w:tc>
          <w:tcPr>
            <w:tcW w:w="1957" w:type="dxa"/>
            <w:vAlign w:val="center"/>
          </w:tcPr>
          <w:p w14:paraId="21A7F636" w14:textId="0CDB068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9B7736C" w14:textId="0BA4482A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A35A4CF" w14:textId="3FB5B6C3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3B012D8E" w14:textId="07006362" w:rsidTr="00814217">
        <w:tc>
          <w:tcPr>
            <w:tcW w:w="1391" w:type="dxa"/>
            <w:vAlign w:val="center"/>
          </w:tcPr>
          <w:p w14:paraId="37E43844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lastRenderedPageBreak/>
              <w:t>Conservación Integral Jardín Infantil Piececitos De Niño</w:t>
            </w:r>
          </w:p>
        </w:tc>
        <w:tc>
          <w:tcPr>
            <w:tcW w:w="1357" w:type="dxa"/>
            <w:vAlign w:val="center"/>
          </w:tcPr>
          <w:p w14:paraId="31369631" w14:textId="7C699B12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6 meses</w:t>
            </w:r>
          </w:p>
        </w:tc>
        <w:tc>
          <w:tcPr>
            <w:tcW w:w="1389" w:type="dxa"/>
            <w:vAlign w:val="center"/>
          </w:tcPr>
          <w:p w14:paraId="777FE5F4" w14:textId="6B3F39B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139.903</w:t>
            </w:r>
          </w:p>
        </w:tc>
        <w:tc>
          <w:tcPr>
            <w:tcW w:w="1957" w:type="dxa"/>
            <w:vAlign w:val="center"/>
          </w:tcPr>
          <w:p w14:paraId="7FA8AA9A" w14:textId="4995FF2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06AF32B9" w14:textId="684F4750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34F15356" w14:textId="39311DDF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1520CF7E" w14:textId="2916CE94" w:rsidTr="00814217">
        <w:tc>
          <w:tcPr>
            <w:tcW w:w="1391" w:type="dxa"/>
            <w:vAlign w:val="center"/>
          </w:tcPr>
          <w:p w14:paraId="373D71F5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Los Poetas</w:t>
            </w:r>
          </w:p>
        </w:tc>
        <w:tc>
          <w:tcPr>
            <w:tcW w:w="1357" w:type="dxa"/>
            <w:vAlign w:val="center"/>
          </w:tcPr>
          <w:p w14:paraId="4C29EEF0" w14:textId="7A6EFF57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6 meses</w:t>
            </w:r>
          </w:p>
        </w:tc>
        <w:tc>
          <w:tcPr>
            <w:tcW w:w="1389" w:type="dxa"/>
            <w:vAlign w:val="center"/>
          </w:tcPr>
          <w:p w14:paraId="7229EBDD" w14:textId="77A86B0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1957" w:type="dxa"/>
            <w:vAlign w:val="center"/>
          </w:tcPr>
          <w:p w14:paraId="692960B8" w14:textId="1A6A1EB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3BA67CF" w14:textId="0A552493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6AFFD06A" w14:textId="2C53D558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08ED63AF" w14:textId="72EB6BBD" w:rsidTr="00814217">
        <w:tc>
          <w:tcPr>
            <w:tcW w:w="1391" w:type="dxa"/>
            <w:vAlign w:val="center"/>
          </w:tcPr>
          <w:p w14:paraId="26C4C6E7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Diego Portales Palazuelos</w:t>
            </w:r>
          </w:p>
        </w:tc>
        <w:tc>
          <w:tcPr>
            <w:tcW w:w="1357" w:type="dxa"/>
            <w:vAlign w:val="center"/>
          </w:tcPr>
          <w:p w14:paraId="0FE75868" w14:textId="0F46ABE9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6 meses</w:t>
            </w:r>
          </w:p>
        </w:tc>
        <w:tc>
          <w:tcPr>
            <w:tcW w:w="1389" w:type="dxa"/>
            <w:vAlign w:val="center"/>
          </w:tcPr>
          <w:p w14:paraId="3EB7165F" w14:textId="159EFC6D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413.338</w:t>
            </w:r>
          </w:p>
        </w:tc>
        <w:tc>
          <w:tcPr>
            <w:tcW w:w="1957" w:type="dxa"/>
            <w:vAlign w:val="center"/>
          </w:tcPr>
          <w:p w14:paraId="39AD1F8B" w14:textId="7427FD28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74F99517" w14:textId="74B849AE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C912DF7" w14:textId="272C68F0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334FA6BD" w14:textId="789D43C1" w:rsidTr="00814217">
        <w:trPr>
          <w:trHeight w:val="70"/>
        </w:trPr>
        <w:tc>
          <w:tcPr>
            <w:tcW w:w="1391" w:type="dxa"/>
            <w:vAlign w:val="center"/>
          </w:tcPr>
          <w:p w14:paraId="1615E780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Colegio Gran Bretaña</w:t>
            </w:r>
          </w:p>
        </w:tc>
        <w:tc>
          <w:tcPr>
            <w:tcW w:w="1357" w:type="dxa"/>
            <w:vAlign w:val="center"/>
          </w:tcPr>
          <w:p w14:paraId="17F1D119" w14:textId="253DD480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9 meses</w:t>
            </w:r>
          </w:p>
        </w:tc>
        <w:tc>
          <w:tcPr>
            <w:tcW w:w="1389" w:type="dxa"/>
            <w:vAlign w:val="center"/>
          </w:tcPr>
          <w:p w14:paraId="49FD4BD8" w14:textId="4DB0216A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1.217.359</w:t>
            </w:r>
          </w:p>
        </w:tc>
        <w:tc>
          <w:tcPr>
            <w:tcW w:w="1957" w:type="dxa"/>
            <w:vAlign w:val="center"/>
          </w:tcPr>
          <w:p w14:paraId="300B8124" w14:textId="3D27E2B7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0DBC3B0E" w14:textId="6E666FE0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43D39F3" w14:textId="6DC27C1A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814217" w14:paraId="191D0937" w14:textId="77777777" w:rsidTr="00814217">
        <w:trPr>
          <w:trHeight w:val="70"/>
        </w:trPr>
        <w:tc>
          <w:tcPr>
            <w:tcW w:w="1391" w:type="dxa"/>
            <w:vAlign w:val="center"/>
          </w:tcPr>
          <w:p w14:paraId="5E2D5A4D" w14:textId="6C52B3C7" w:rsidR="00814217" w:rsidRPr="00C97FF1" w:rsidRDefault="00814217" w:rsidP="00814217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Servicios de Asesoría de Inspección para obras de Conservación</w:t>
            </w:r>
          </w:p>
        </w:tc>
        <w:tc>
          <w:tcPr>
            <w:tcW w:w="1357" w:type="dxa"/>
            <w:vAlign w:val="center"/>
          </w:tcPr>
          <w:p w14:paraId="0CEE1D4F" w14:textId="6412FEDD" w:rsidR="00814217" w:rsidRPr="00C97FF1" w:rsidRDefault="00814217" w:rsidP="00814217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De 3 a 9 meses (dependiendo de la obra)</w:t>
            </w:r>
          </w:p>
        </w:tc>
        <w:tc>
          <w:tcPr>
            <w:tcW w:w="1389" w:type="dxa"/>
            <w:vAlign w:val="center"/>
          </w:tcPr>
          <w:p w14:paraId="25E7114E" w14:textId="3EEC4607" w:rsidR="00814217" w:rsidRPr="00C97FF1" w:rsidRDefault="00814217" w:rsidP="00814217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40.000</w:t>
            </w:r>
          </w:p>
        </w:tc>
        <w:tc>
          <w:tcPr>
            <w:tcW w:w="1957" w:type="dxa"/>
            <w:vAlign w:val="center"/>
          </w:tcPr>
          <w:p w14:paraId="2C8F9A41" w14:textId="776E9096" w:rsidR="00814217" w:rsidRPr="00E92966" w:rsidRDefault="00814217" w:rsidP="00814217">
            <w:pPr>
              <w:rPr>
                <w:rFonts w:ascii="Century Gothic" w:hAnsi="Century Gothic"/>
                <w:sz w:val="20"/>
                <w:szCs w:val="20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C1D7CF1" w14:textId="67ADD362" w:rsidR="00814217" w:rsidRPr="00447AC9" w:rsidRDefault="00814217" w:rsidP="00814217">
            <w:pPr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324EEE69" w14:textId="1293516A" w:rsidR="00814217" w:rsidRPr="0092524F" w:rsidRDefault="00814217" w:rsidP="00814217">
            <w:pPr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</w:tbl>
    <w:p w14:paraId="552720DA" w14:textId="77777777" w:rsidR="0031143D" w:rsidRPr="001335A9" w:rsidRDefault="0031143D" w:rsidP="00814217">
      <w:pPr>
        <w:rPr>
          <w:rFonts w:ascii="Century Gothic" w:hAnsi="Century Gothic"/>
          <w:sz w:val="20"/>
          <w:szCs w:val="20"/>
        </w:rPr>
      </w:pPr>
    </w:p>
    <w:p w14:paraId="56F8DA6B" w14:textId="77777777" w:rsidR="0032741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Proyectos de inversión incluidos en la tramitación de la ley.</w:t>
      </w:r>
    </w:p>
    <w:p w14:paraId="23E01131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</w:p>
    <w:p w14:paraId="660041DE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Mensualmente se deberá informar una actualización de los proyectos de inversión indicados en el informe entregado en enero, según lo solicitado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Cs/>
          <w:sz w:val="20"/>
          <w:szCs w:val="20"/>
        </w:rPr>
        <w:t xml:space="preserve">en la ley de presupuestos N°21.289, Art. </w:t>
      </w:r>
      <w:r>
        <w:rPr>
          <w:rFonts w:ascii="Century Gothic" w:hAnsi="Century Gothic"/>
          <w:bCs/>
          <w:sz w:val="20"/>
          <w:szCs w:val="20"/>
        </w:rPr>
        <w:t>32</w:t>
      </w:r>
      <w:r w:rsidRPr="00F74CB3">
        <w:rPr>
          <w:rFonts w:ascii="Century Gothic" w:hAnsi="Century Gothic"/>
          <w:bCs/>
          <w:color w:val="000000"/>
          <w:sz w:val="20"/>
          <w:szCs w:val="20"/>
          <w:lang w:eastAsia="es-CL"/>
        </w:rPr>
        <w:t xml:space="preserve">, </w:t>
      </w: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 xml:space="preserve">que señalaba lo siguiente: </w:t>
      </w:r>
    </w:p>
    <w:p w14:paraId="32EBBCEA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8BB19A1" w14:textId="77777777" w:rsidR="0032741D" w:rsidRPr="002E08E1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Los Ministerios de Obras Públicas, Vivienda y Urbanismo, Salud, Educación, la Subsecretaría de Desarrollo Regional y Administrativo y los Gobiernos Regionales deberán enviar a la Comisión Especial Mixta de Presupuestos, a más tardar en el mes de enero, una nómina con los proyectos de inversión incluidos en la tramitación de esta ley. Esa nómina contendrá el nombre, localización por comuna y región, estado, fecha de ejecución e inversión estimada total y de cada una de las etapas que conforman el proyecto, y precisará específicamente las obras y recursos que se ejecutarán durante 2021. Deberá distinguirse aquellos financiados con fondos sectoriales de los financiados con cargo a los recursos contemplados en la Ley que crea el Fondo de Emergencia Transitorio COVID-19.    </w:t>
      </w:r>
      <w:r w:rsidRPr="002E08E1">
        <w:rPr>
          <w:rFonts w:ascii="Century Gothic" w:hAnsi="Century Gothic"/>
          <w:color w:val="000000"/>
          <w:sz w:val="20"/>
          <w:szCs w:val="20"/>
          <w:lang w:eastAsia="es-CL"/>
        </w:rPr>
        <w:t xml:space="preserve">Asimismo, </w:t>
      </w:r>
      <w:r w:rsidRPr="002E08E1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a partir de febrero, deberán enviar mensualmente un informe de actualización que contenga respecto de cada uno de ellos, su estado de avance y la inversión materializada durante el año 2021.                                                                              </w:t>
      </w:r>
    </w:p>
    <w:p w14:paraId="5CD2E6F1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                                                                               </w:t>
      </w:r>
    </w:p>
    <w:p w14:paraId="21F280E5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335"/>
        <w:gridCol w:w="2328"/>
        <w:gridCol w:w="2105"/>
      </w:tblGrid>
      <w:tr w:rsidR="0031143D" w14:paraId="093861A8" w14:textId="77777777" w:rsidTr="00206AAC">
        <w:tc>
          <w:tcPr>
            <w:tcW w:w="2436" w:type="dxa"/>
            <w:shd w:val="clear" w:color="auto" w:fill="B4C6E7" w:themeFill="accent1" w:themeFillTint="66"/>
            <w:vAlign w:val="center"/>
          </w:tcPr>
          <w:p w14:paraId="73650B92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Proyecto</w:t>
            </w:r>
          </w:p>
        </w:tc>
        <w:tc>
          <w:tcPr>
            <w:tcW w:w="2335" w:type="dxa"/>
            <w:shd w:val="clear" w:color="auto" w:fill="B4C6E7" w:themeFill="accent1" w:themeFillTint="66"/>
            <w:vAlign w:val="center"/>
          </w:tcPr>
          <w:p w14:paraId="0679E44B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Estado de avance</w:t>
            </w:r>
          </w:p>
        </w:tc>
        <w:tc>
          <w:tcPr>
            <w:tcW w:w="2328" w:type="dxa"/>
            <w:shd w:val="clear" w:color="auto" w:fill="B4C6E7" w:themeFill="accent1" w:themeFillTint="66"/>
            <w:vAlign w:val="center"/>
          </w:tcPr>
          <w:p w14:paraId="0D37B54A" w14:textId="004A779F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Total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 xml:space="preserve"> miles $</w:t>
            </w:r>
          </w:p>
        </w:tc>
        <w:tc>
          <w:tcPr>
            <w:tcW w:w="2105" w:type="dxa"/>
            <w:shd w:val="clear" w:color="auto" w:fill="B4C6E7" w:themeFill="accent1" w:themeFillTint="66"/>
            <w:vAlign w:val="center"/>
          </w:tcPr>
          <w:p w14:paraId="2D329985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transferido</w:t>
            </w:r>
          </w:p>
        </w:tc>
      </w:tr>
      <w:tr w:rsidR="0031143D" w14:paraId="3C1B417F" w14:textId="77777777" w:rsidTr="00741449">
        <w:tc>
          <w:tcPr>
            <w:tcW w:w="2436" w:type="dxa"/>
            <w:vAlign w:val="center"/>
          </w:tcPr>
          <w:p w14:paraId="53071171" w14:textId="77777777" w:rsidR="0031143D" w:rsidRPr="008C601B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0E0C4A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bélgica, Chiguayante - obras de emergencia</w:t>
            </w:r>
          </w:p>
        </w:tc>
        <w:tc>
          <w:tcPr>
            <w:tcW w:w="2335" w:type="dxa"/>
            <w:vAlign w:val="center"/>
          </w:tcPr>
          <w:p w14:paraId="51350AB8" w14:textId="77777777" w:rsidR="0031143D" w:rsidRPr="008C601B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635B2D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Contrat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ación</w:t>
            </w:r>
          </w:p>
        </w:tc>
        <w:tc>
          <w:tcPr>
            <w:tcW w:w="2328" w:type="dxa"/>
            <w:vAlign w:val="center"/>
          </w:tcPr>
          <w:p w14:paraId="7AE9198B" w14:textId="3C1805B4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203.239</w:t>
            </w:r>
          </w:p>
        </w:tc>
        <w:tc>
          <w:tcPr>
            <w:tcW w:w="2105" w:type="dxa"/>
          </w:tcPr>
          <w:p w14:paraId="5B85EE7E" w14:textId="3FC0008B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73A41869" w14:textId="77777777" w:rsidTr="00741449">
        <w:tc>
          <w:tcPr>
            <w:tcW w:w="2436" w:type="dxa"/>
            <w:vAlign w:val="center"/>
          </w:tcPr>
          <w:p w14:paraId="7CAC8A49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liceo de niñas concepción</w:t>
            </w:r>
          </w:p>
        </w:tc>
        <w:tc>
          <w:tcPr>
            <w:tcW w:w="2335" w:type="dxa"/>
            <w:vAlign w:val="center"/>
          </w:tcPr>
          <w:p w14:paraId="02421AF8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Contrat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ación</w:t>
            </w:r>
          </w:p>
        </w:tc>
        <w:tc>
          <w:tcPr>
            <w:tcW w:w="2328" w:type="dxa"/>
            <w:vAlign w:val="center"/>
          </w:tcPr>
          <w:p w14:paraId="3D1146BA" w14:textId="21E83BE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346.774</w:t>
            </w:r>
          </w:p>
        </w:tc>
        <w:tc>
          <w:tcPr>
            <w:tcW w:w="2105" w:type="dxa"/>
          </w:tcPr>
          <w:p w14:paraId="5AD334F9" w14:textId="41F8A14A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09E503D5" w14:textId="77777777" w:rsidTr="00741449">
        <w:tc>
          <w:tcPr>
            <w:tcW w:w="2436" w:type="dxa"/>
            <w:vAlign w:val="center"/>
          </w:tcPr>
          <w:p w14:paraId="794959D2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R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ene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L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ouvel Bert, concepción</w:t>
            </w:r>
          </w:p>
        </w:tc>
        <w:tc>
          <w:tcPr>
            <w:tcW w:w="2335" w:type="dxa"/>
            <w:vAlign w:val="center"/>
          </w:tcPr>
          <w:p w14:paraId="0E07B9DD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59720E67" w14:textId="0CFEFA49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</w:t>
            </w:r>
          </w:p>
        </w:tc>
        <w:tc>
          <w:tcPr>
            <w:tcW w:w="2105" w:type="dxa"/>
          </w:tcPr>
          <w:p w14:paraId="079F6B53" w14:textId="7818A033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651FCE8E" w14:textId="77777777" w:rsidTr="00741449">
        <w:tc>
          <w:tcPr>
            <w:tcW w:w="2436" w:type="dxa"/>
            <w:vAlign w:val="center"/>
          </w:tcPr>
          <w:p w14:paraId="31D0AA18" w14:textId="77777777" w:rsidR="0031143D" w:rsidRPr="00635B2D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Piececitos De Niño</w:t>
            </w:r>
          </w:p>
        </w:tc>
        <w:tc>
          <w:tcPr>
            <w:tcW w:w="2335" w:type="dxa"/>
            <w:vAlign w:val="center"/>
          </w:tcPr>
          <w:p w14:paraId="2D1A1889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5D2C13FD" w14:textId="049322EA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139.903</w:t>
            </w:r>
          </w:p>
        </w:tc>
        <w:tc>
          <w:tcPr>
            <w:tcW w:w="2105" w:type="dxa"/>
          </w:tcPr>
          <w:p w14:paraId="7F07B10A" w14:textId="58AD2BC1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741F70B5" w14:textId="77777777" w:rsidTr="00741449">
        <w:tc>
          <w:tcPr>
            <w:tcW w:w="2436" w:type="dxa"/>
            <w:vAlign w:val="center"/>
          </w:tcPr>
          <w:p w14:paraId="10441C98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Los Poetas</w:t>
            </w:r>
          </w:p>
        </w:tc>
        <w:tc>
          <w:tcPr>
            <w:tcW w:w="2335" w:type="dxa"/>
            <w:vAlign w:val="center"/>
          </w:tcPr>
          <w:p w14:paraId="2009A220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C9D743A" w14:textId="0AF32B16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2105" w:type="dxa"/>
          </w:tcPr>
          <w:p w14:paraId="2F809D4D" w14:textId="393AE2DC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616112FF" w14:textId="77777777" w:rsidTr="00741449">
        <w:tc>
          <w:tcPr>
            <w:tcW w:w="2436" w:type="dxa"/>
            <w:vAlign w:val="center"/>
          </w:tcPr>
          <w:p w14:paraId="7533B282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Diego Portales Palazuelos</w:t>
            </w:r>
          </w:p>
        </w:tc>
        <w:tc>
          <w:tcPr>
            <w:tcW w:w="2335" w:type="dxa"/>
            <w:vAlign w:val="center"/>
          </w:tcPr>
          <w:p w14:paraId="5B540EA6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42C2E606" w14:textId="332DDC09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413.338</w:t>
            </w:r>
          </w:p>
        </w:tc>
        <w:tc>
          <w:tcPr>
            <w:tcW w:w="2105" w:type="dxa"/>
          </w:tcPr>
          <w:p w14:paraId="49FF475A" w14:textId="4A8370B2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0F87E8FE" w14:textId="77777777" w:rsidTr="00741449">
        <w:tc>
          <w:tcPr>
            <w:tcW w:w="2436" w:type="dxa"/>
            <w:vAlign w:val="center"/>
          </w:tcPr>
          <w:p w14:paraId="6422AF87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Colegio Gran Bretaña</w:t>
            </w:r>
          </w:p>
        </w:tc>
        <w:tc>
          <w:tcPr>
            <w:tcW w:w="2335" w:type="dxa"/>
            <w:vAlign w:val="center"/>
          </w:tcPr>
          <w:p w14:paraId="21B4C7A7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F5C23F1" w14:textId="08E8E8B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1.217.359</w:t>
            </w:r>
          </w:p>
        </w:tc>
        <w:tc>
          <w:tcPr>
            <w:tcW w:w="2105" w:type="dxa"/>
          </w:tcPr>
          <w:p w14:paraId="7CDB98F5" w14:textId="745940F8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814217" w14:paraId="59228508" w14:textId="77777777" w:rsidTr="00741449">
        <w:tc>
          <w:tcPr>
            <w:tcW w:w="2436" w:type="dxa"/>
            <w:vAlign w:val="center"/>
          </w:tcPr>
          <w:p w14:paraId="34C3C874" w14:textId="39B5EA48" w:rsidR="00814217" w:rsidRPr="00C97FF1" w:rsidRDefault="00814217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Servicios de Asesoría de Inspección para obras de Conservación</w:t>
            </w:r>
          </w:p>
        </w:tc>
        <w:tc>
          <w:tcPr>
            <w:tcW w:w="2335" w:type="dxa"/>
            <w:vAlign w:val="center"/>
          </w:tcPr>
          <w:p w14:paraId="55EDD73E" w14:textId="2A9553A7" w:rsidR="00814217" w:rsidRPr="008C601B" w:rsidRDefault="00814217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0673BD8" w14:textId="57EC75ED" w:rsidR="00814217" w:rsidRPr="00C97FF1" w:rsidRDefault="00814217" w:rsidP="0031143D">
            <w:pPr>
              <w:pStyle w:val="Prrafodelista"/>
              <w:ind w:left="0"/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40.000</w:t>
            </w:r>
          </w:p>
        </w:tc>
        <w:tc>
          <w:tcPr>
            <w:tcW w:w="2105" w:type="dxa"/>
          </w:tcPr>
          <w:p w14:paraId="336F8A89" w14:textId="3991BF2C" w:rsidR="00814217" w:rsidRPr="003454E7" w:rsidRDefault="00814217" w:rsidP="0031143D">
            <w:pPr>
              <w:pStyle w:val="Prrafodelista"/>
              <w:ind w:left="0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</w:tbl>
    <w:p w14:paraId="53A92A76" w14:textId="1A8D6423" w:rsidR="0032741D" w:rsidRDefault="0032741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3D474D16" w14:textId="77777777" w:rsidR="0031143D" w:rsidRDefault="0031143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6E4186E8" w14:textId="77777777" w:rsidR="0032741D" w:rsidRDefault="0032741D" w:rsidP="0032741D">
      <w:pPr>
        <w:pStyle w:val="Prrafodelista"/>
        <w:ind w:left="709"/>
      </w:pPr>
    </w:p>
    <w:p w14:paraId="62E15FE6" w14:textId="77777777" w:rsidR="0032741D" w:rsidRDefault="0032741D" w:rsidP="0032741D">
      <w:pPr>
        <w:pStyle w:val="Prrafodelista"/>
        <w:ind w:left="709"/>
      </w:pPr>
    </w:p>
    <w:p w14:paraId="7B28F0DD" w14:textId="77777777" w:rsidR="0032741D" w:rsidRDefault="0032741D" w:rsidP="0032741D">
      <w:pPr>
        <w:pStyle w:val="Prrafodelista"/>
        <w:ind w:left="709"/>
      </w:pPr>
    </w:p>
    <w:p w14:paraId="6CAD4738" w14:textId="77777777" w:rsidR="0032741D" w:rsidRDefault="0032741D" w:rsidP="0032741D">
      <w:pPr>
        <w:pStyle w:val="Prrafodelista"/>
        <w:ind w:left="709"/>
      </w:pPr>
    </w:p>
    <w:p w14:paraId="4E920FC7" w14:textId="77777777" w:rsidR="0032741D" w:rsidRDefault="0032741D" w:rsidP="0032741D">
      <w:pPr>
        <w:pStyle w:val="Prrafodelista"/>
        <w:ind w:left="709"/>
      </w:pPr>
    </w:p>
    <w:p w14:paraId="7A5DD4AC" w14:textId="7CB4C92F" w:rsidR="00CF4F5F" w:rsidRDefault="00CF4F5F" w:rsidP="007B0E52">
      <w:pPr>
        <w:pStyle w:val="Prrafodelista"/>
        <w:ind w:left="709"/>
      </w:pPr>
    </w:p>
    <w:sectPr w:rsidR="00CF4F5F" w:rsidSect="001335A9">
      <w:pgSz w:w="12240" w:h="19440" w:code="190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00607" w14:textId="77777777" w:rsidR="00882D4B" w:rsidRDefault="00882D4B">
      <w:pPr>
        <w:spacing w:after="0" w:line="240" w:lineRule="auto"/>
      </w:pPr>
      <w:r>
        <w:separator/>
      </w:r>
    </w:p>
  </w:endnote>
  <w:endnote w:type="continuationSeparator" w:id="0">
    <w:p w14:paraId="1A84F0D8" w14:textId="77777777" w:rsidR="00882D4B" w:rsidRDefault="008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963F8" w14:textId="77777777" w:rsidR="00882D4B" w:rsidRDefault="00882D4B">
      <w:pPr>
        <w:spacing w:after="0" w:line="240" w:lineRule="auto"/>
      </w:pPr>
      <w:r>
        <w:separator/>
      </w:r>
    </w:p>
  </w:footnote>
  <w:footnote w:type="continuationSeparator" w:id="0">
    <w:p w14:paraId="1DEA2CFF" w14:textId="77777777" w:rsidR="00882D4B" w:rsidRDefault="00882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4F9"/>
    <w:multiLevelType w:val="hybridMultilevel"/>
    <w:tmpl w:val="E84AF19A"/>
    <w:lvl w:ilvl="0" w:tplc="A156FCB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32"/>
    <w:multiLevelType w:val="hybridMultilevel"/>
    <w:tmpl w:val="93E6876C"/>
    <w:lvl w:ilvl="0" w:tplc="D84A43C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F007C"/>
    <w:multiLevelType w:val="hybridMultilevel"/>
    <w:tmpl w:val="4D18F978"/>
    <w:lvl w:ilvl="0" w:tplc="2B50DFEA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7AA2F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006"/>
    <w:multiLevelType w:val="hybridMultilevel"/>
    <w:tmpl w:val="D72E80C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91B"/>
    <w:multiLevelType w:val="hybridMultilevel"/>
    <w:tmpl w:val="5D585310"/>
    <w:lvl w:ilvl="0" w:tplc="E4BA526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030"/>
    <w:multiLevelType w:val="hybridMultilevel"/>
    <w:tmpl w:val="B8F4D9D8"/>
    <w:lvl w:ilvl="0" w:tplc="E4BA526E">
      <w:start w:val="1"/>
      <w:numFmt w:val="upperRoman"/>
      <w:lvlText w:val="%1."/>
      <w:lvlJc w:val="right"/>
      <w:pPr>
        <w:ind w:left="1429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44F9E"/>
    <w:multiLevelType w:val="hybridMultilevel"/>
    <w:tmpl w:val="66344F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5FB"/>
    <w:multiLevelType w:val="hybridMultilevel"/>
    <w:tmpl w:val="BEAA1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F30"/>
    <w:multiLevelType w:val="hybridMultilevel"/>
    <w:tmpl w:val="88361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19CA"/>
    <w:multiLevelType w:val="hybridMultilevel"/>
    <w:tmpl w:val="308A9E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8"/>
    <w:rsid w:val="00016551"/>
    <w:rsid w:val="000B3CF7"/>
    <w:rsid w:val="000B5BBB"/>
    <w:rsid w:val="000E3326"/>
    <w:rsid w:val="000E3867"/>
    <w:rsid w:val="000F1F0A"/>
    <w:rsid w:val="001335A9"/>
    <w:rsid w:val="001905C0"/>
    <w:rsid w:val="00196369"/>
    <w:rsid w:val="001E041E"/>
    <w:rsid w:val="00222E56"/>
    <w:rsid w:val="00295C32"/>
    <w:rsid w:val="002B2E9C"/>
    <w:rsid w:val="002E08E1"/>
    <w:rsid w:val="002E29E8"/>
    <w:rsid w:val="002F4202"/>
    <w:rsid w:val="0031143D"/>
    <w:rsid w:val="0032741D"/>
    <w:rsid w:val="00364B81"/>
    <w:rsid w:val="00393328"/>
    <w:rsid w:val="003D133D"/>
    <w:rsid w:val="003D32A7"/>
    <w:rsid w:val="003F24E5"/>
    <w:rsid w:val="00422B20"/>
    <w:rsid w:val="00447AC9"/>
    <w:rsid w:val="004558A4"/>
    <w:rsid w:val="0046460E"/>
    <w:rsid w:val="004E0E04"/>
    <w:rsid w:val="00520886"/>
    <w:rsid w:val="005575F2"/>
    <w:rsid w:val="00587CCA"/>
    <w:rsid w:val="005A1490"/>
    <w:rsid w:val="005A7BC7"/>
    <w:rsid w:val="005B6833"/>
    <w:rsid w:val="005B707F"/>
    <w:rsid w:val="005C00C1"/>
    <w:rsid w:val="00616625"/>
    <w:rsid w:val="00660E5A"/>
    <w:rsid w:val="0066504C"/>
    <w:rsid w:val="00682A0E"/>
    <w:rsid w:val="006955DC"/>
    <w:rsid w:val="006A22A5"/>
    <w:rsid w:val="006C0129"/>
    <w:rsid w:val="006D0A72"/>
    <w:rsid w:val="00722EAD"/>
    <w:rsid w:val="007661CA"/>
    <w:rsid w:val="007A507F"/>
    <w:rsid w:val="007B0E52"/>
    <w:rsid w:val="007B193D"/>
    <w:rsid w:val="007B2063"/>
    <w:rsid w:val="007F2C40"/>
    <w:rsid w:val="0081315D"/>
    <w:rsid w:val="00813B84"/>
    <w:rsid w:val="00814217"/>
    <w:rsid w:val="0085672D"/>
    <w:rsid w:val="00867D82"/>
    <w:rsid w:val="00880393"/>
    <w:rsid w:val="00882D4B"/>
    <w:rsid w:val="008C0E5B"/>
    <w:rsid w:val="00930BC0"/>
    <w:rsid w:val="00972A0B"/>
    <w:rsid w:val="009C6650"/>
    <w:rsid w:val="009D07E3"/>
    <w:rsid w:val="009D77D6"/>
    <w:rsid w:val="009D7A28"/>
    <w:rsid w:val="009E68D5"/>
    <w:rsid w:val="00A1663D"/>
    <w:rsid w:val="00A21016"/>
    <w:rsid w:val="00B235A0"/>
    <w:rsid w:val="00B43670"/>
    <w:rsid w:val="00B97CEE"/>
    <w:rsid w:val="00BA4BCF"/>
    <w:rsid w:val="00BC027B"/>
    <w:rsid w:val="00BC2233"/>
    <w:rsid w:val="00BC584B"/>
    <w:rsid w:val="00C237AF"/>
    <w:rsid w:val="00C52054"/>
    <w:rsid w:val="00CD01ED"/>
    <w:rsid w:val="00CE0261"/>
    <w:rsid w:val="00CE50C0"/>
    <w:rsid w:val="00CF4F5F"/>
    <w:rsid w:val="00D35403"/>
    <w:rsid w:val="00D50A3E"/>
    <w:rsid w:val="00D563D4"/>
    <w:rsid w:val="00DA0C05"/>
    <w:rsid w:val="00DE3950"/>
    <w:rsid w:val="00DF2C73"/>
    <w:rsid w:val="00E72BAE"/>
    <w:rsid w:val="00EC46AB"/>
    <w:rsid w:val="00EE54D5"/>
    <w:rsid w:val="00F03A96"/>
    <w:rsid w:val="00F12CC4"/>
    <w:rsid w:val="00F21DA5"/>
    <w:rsid w:val="00F27707"/>
    <w:rsid w:val="00F47104"/>
    <w:rsid w:val="00F61378"/>
    <w:rsid w:val="00F74CB3"/>
    <w:rsid w:val="00F85545"/>
    <w:rsid w:val="00F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49D"/>
  <w15:chartTrackingRefBased/>
  <w15:docId w15:val="{58536563-7EF7-4E18-B3AD-5F507F7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9E8"/>
    <w:pPr>
      <w:spacing w:after="0" w:line="240" w:lineRule="auto"/>
      <w:ind w:left="720"/>
    </w:pPr>
    <w:rPr>
      <w:rFonts w:ascii="Calibri" w:hAnsi="Calibri" w:cs="Calibri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E29E8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86"/>
    <w:rPr>
      <w:lang w:val="es-ES"/>
    </w:rPr>
  </w:style>
  <w:style w:type="table" w:styleId="Tablaconcuadrcula">
    <w:name w:val="Table Grid"/>
    <w:basedOn w:val="Tablanormal"/>
    <w:uiPriority w:val="39"/>
    <w:rsid w:val="0013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2340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Belen Toledo Rojas</dc:creator>
  <cp:keywords/>
  <dc:description/>
  <cp:lastModifiedBy>tj631</cp:lastModifiedBy>
  <cp:revision>4</cp:revision>
  <dcterms:created xsi:type="dcterms:W3CDTF">2021-09-09T11:02:00Z</dcterms:created>
  <dcterms:modified xsi:type="dcterms:W3CDTF">2021-10-13T03:31:00Z</dcterms:modified>
</cp:coreProperties>
</file>